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0D59A396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>ȘCOALA GIMNAZIALĂ ”</w:t>
      </w:r>
      <w:r w:rsidR="00635270">
        <w:rPr>
          <w:rFonts w:ascii="Times New Roman" w:hAnsi="Times New Roman"/>
          <w:b/>
          <w:szCs w:val="24"/>
        </w:rPr>
        <w:t>DARKÓ JENŐ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635270">
        <w:rPr>
          <w:rFonts w:ascii="Times New Roman" w:hAnsi="Times New Roman"/>
          <w:b/>
          <w:szCs w:val="24"/>
        </w:rPr>
        <w:t>DALNIC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501E2287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FD2DB7">
        <w:rPr>
          <w:rFonts w:ascii="Times New Roman" w:hAnsi="Times New Roman"/>
          <w:szCs w:val="24"/>
        </w:rPr>
        <w:t>5</w:t>
      </w:r>
      <w:r w:rsidRPr="00617AE3">
        <w:rPr>
          <w:rFonts w:ascii="Times New Roman" w:hAnsi="Times New Roman"/>
          <w:szCs w:val="24"/>
        </w:rPr>
        <w:t xml:space="preserve"> (</w:t>
      </w:r>
      <w:r w:rsidR="00FD2DB7">
        <w:rPr>
          <w:rFonts w:ascii="Times New Roman" w:hAnsi="Times New Roman"/>
          <w:szCs w:val="24"/>
        </w:rPr>
        <w:t>cinci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38F0" w14:textId="77777777" w:rsidR="008A6D40" w:rsidRDefault="008A6D40" w:rsidP="00E160F0">
      <w:pPr>
        <w:spacing w:after="0"/>
      </w:pPr>
      <w:r>
        <w:separator/>
      </w:r>
    </w:p>
  </w:endnote>
  <w:endnote w:type="continuationSeparator" w:id="0">
    <w:p w14:paraId="112FE77C" w14:textId="77777777" w:rsidR="008A6D40" w:rsidRDefault="008A6D4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EC13" w14:textId="77777777" w:rsidR="008A6D40" w:rsidRDefault="008A6D40" w:rsidP="00E160F0">
      <w:pPr>
        <w:spacing w:after="0"/>
      </w:pPr>
      <w:r>
        <w:separator/>
      </w:r>
    </w:p>
  </w:footnote>
  <w:footnote w:type="continuationSeparator" w:id="0">
    <w:p w14:paraId="7F4B9C0A" w14:textId="77777777" w:rsidR="008A6D40" w:rsidRDefault="008A6D4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8A6D4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8A6D4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A6D40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2021-05-24T08:30:00Z</dcterms:created>
  <dcterms:modified xsi:type="dcterms:W3CDTF">2021-05-24T08:30:00Z</dcterms:modified>
</cp:coreProperties>
</file>