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="00E14685">
        <w:rPr>
          <w:rFonts w:ascii="Times New Roman" w:hAnsi="Times New Roman"/>
          <w:b/>
          <w:szCs w:val="24"/>
          <w:lang w:val="ro-RO"/>
        </w:rPr>
        <w:tab/>
        <w:t>ȘCOALA GIMNAZIALĂ</w:t>
      </w:r>
      <w:r w:rsidR="001E42D3">
        <w:rPr>
          <w:rFonts w:ascii="Times New Roman" w:hAnsi="Times New Roman"/>
          <w:b/>
          <w:szCs w:val="24"/>
          <w:lang w:val="ro-RO"/>
        </w:rPr>
        <w:t xml:space="preserve"> </w:t>
      </w:r>
      <w:r w:rsidR="00EE5901">
        <w:rPr>
          <w:rFonts w:ascii="Times New Roman" w:hAnsi="Times New Roman"/>
          <w:b/>
          <w:szCs w:val="24"/>
          <w:lang w:val="ro-RO"/>
        </w:rPr>
        <w:t xml:space="preserve"> ”</w:t>
      </w:r>
      <w:r w:rsidR="00055DCA">
        <w:rPr>
          <w:rFonts w:ascii="Times New Roman" w:hAnsi="Times New Roman"/>
          <w:b/>
          <w:szCs w:val="24"/>
          <w:lang w:val="ro-RO"/>
        </w:rPr>
        <w:t>KUN KOCSÁRD</w:t>
      </w:r>
      <w:r w:rsidR="00EE5901">
        <w:rPr>
          <w:rFonts w:ascii="Times New Roman" w:hAnsi="Times New Roman"/>
          <w:b/>
          <w:szCs w:val="24"/>
          <w:lang w:val="ro-RO"/>
        </w:rPr>
        <w:t>”</w:t>
      </w:r>
      <w:r w:rsidR="00AE4C5C">
        <w:rPr>
          <w:rFonts w:ascii="Times New Roman" w:hAnsi="Times New Roman"/>
          <w:b/>
          <w:szCs w:val="24"/>
          <w:lang w:val="ro-RO"/>
        </w:rPr>
        <w:t xml:space="preserve"> </w:t>
      </w:r>
      <w:r w:rsidR="00055DCA">
        <w:rPr>
          <w:rFonts w:ascii="Times New Roman" w:hAnsi="Times New Roman"/>
          <w:b/>
          <w:szCs w:val="24"/>
          <w:lang w:val="ro-RO"/>
        </w:rPr>
        <w:t>OJDULA</w:t>
      </w:r>
      <w:bookmarkStart w:id="0" w:name="_GoBack"/>
      <w:bookmarkEnd w:id="0"/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33144F" w:rsidRDefault="0033144F" w:rsidP="0033144F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Profesori pentru îndeplinirea funcției de asistenți (supraveghetor probe scrise în perioada 25-28.06.2018 în mun. </w:t>
      </w:r>
      <w:r w:rsidR="004D444D">
        <w:rPr>
          <w:b/>
          <w:sz w:val="24"/>
          <w:szCs w:val="24"/>
          <w:lang w:val="ro-RO"/>
        </w:rPr>
        <w:t>Tg. Secuiesc</w:t>
      </w:r>
      <w:r>
        <w:rPr>
          <w:b/>
          <w:sz w:val="24"/>
          <w:szCs w:val="24"/>
          <w:lang w:val="ro-RO"/>
        </w:rPr>
        <w:t>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A9" w:rsidRDefault="00A467A9" w:rsidP="00E160F0">
      <w:pPr>
        <w:spacing w:after="0"/>
      </w:pPr>
      <w:r>
        <w:separator/>
      </w:r>
    </w:p>
  </w:endnote>
  <w:endnote w:type="continuationSeparator" w:id="0">
    <w:p w:rsidR="00A467A9" w:rsidRDefault="00A467A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A9" w:rsidRDefault="00A467A9" w:rsidP="00E160F0">
      <w:pPr>
        <w:spacing w:after="0"/>
      </w:pPr>
      <w:r>
        <w:separator/>
      </w:r>
    </w:p>
  </w:footnote>
  <w:footnote w:type="continuationSeparator" w:id="0">
    <w:p w:rsidR="00A467A9" w:rsidRDefault="00A467A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A467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A467A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3368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55DCA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6E0"/>
    <w:rsid w:val="000A19D8"/>
    <w:rsid w:val="000A1CCE"/>
    <w:rsid w:val="000A43E9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5506"/>
    <w:rsid w:val="000F695A"/>
    <w:rsid w:val="00114583"/>
    <w:rsid w:val="00114EB4"/>
    <w:rsid w:val="00117634"/>
    <w:rsid w:val="00123B90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A72"/>
    <w:rsid w:val="001857C8"/>
    <w:rsid w:val="00187986"/>
    <w:rsid w:val="00193909"/>
    <w:rsid w:val="00194C9A"/>
    <w:rsid w:val="001A336C"/>
    <w:rsid w:val="001B159B"/>
    <w:rsid w:val="001B16C8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42D3"/>
    <w:rsid w:val="001E4DF2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75DE7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4DE0"/>
    <w:rsid w:val="002C7EA6"/>
    <w:rsid w:val="002D59FE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144F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C65D0"/>
    <w:rsid w:val="004D10F1"/>
    <w:rsid w:val="004D1A8D"/>
    <w:rsid w:val="004D444D"/>
    <w:rsid w:val="004D4596"/>
    <w:rsid w:val="004D70C2"/>
    <w:rsid w:val="004E0F7A"/>
    <w:rsid w:val="004E53C3"/>
    <w:rsid w:val="004F3F88"/>
    <w:rsid w:val="005064B7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3E0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578CD"/>
    <w:rsid w:val="00560D29"/>
    <w:rsid w:val="00561DB3"/>
    <w:rsid w:val="00563FF1"/>
    <w:rsid w:val="005645F6"/>
    <w:rsid w:val="005722B0"/>
    <w:rsid w:val="00572654"/>
    <w:rsid w:val="00577915"/>
    <w:rsid w:val="00583AD7"/>
    <w:rsid w:val="005905A6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5A0F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2BBB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85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B6E6C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5DC6"/>
    <w:rsid w:val="00A40591"/>
    <w:rsid w:val="00A40A3C"/>
    <w:rsid w:val="00A42699"/>
    <w:rsid w:val="00A43D06"/>
    <w:rsid w:val="00A467A9"/>
    <w:rsid w:val="00A5192B"/>
    <w:rsid w:val="00A522C5"/>
    <w:rsid w:val="00A6382B"/>
    <w:rsid w:val="00A66BCC"/>
    <w:rsid w:val="00A8292A"/>
    <w:rsid w:val="00A867D7"/>
    <w:rsid w:val="00A90AA8"/>
    <w:rsid w:val="00A927D4"/>
    <w:rsid w:val="00A955E6"/>
    <w:rsid w:val="00AA07A0"/>
    <w:rsid w:val="00AA11E3"/>
    <w:rsid w:val="00AA17DB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540E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38E4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49E3"/>
    <w:rsid w:val="00E05EDB"/>
    <w:rsid w:val="00E14685"/>
    <w:rsid w:val="00E157DD"/>
    <w:rsid w:val="00E160F0"/>
    <w:rsid w:val="00E17CE8"/>
    <w:rsid w:val="00E210D5"/>
    <w:rsid w:val="00E27130"/>
    <w:rsid w:val="00E301DE"/>
    <w:rsid w:val="00E40DCB"/>
    <w:rsid w:val="00E414E7"/>
    <w:rsid w:val="00E41B7E"/>
    <w:rsid w:val="00E55080"/>
    <w:rsid w:val="00E62C7B"/>
    <w:rsid w:val="00E7016F"/>
    <w:rsid w:val="00E73D3B"/>
    <w:rsid w:val="00E7571A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109B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F89453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2A4F-1A8E-4F9E-829D-1EE562C6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0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2018-05-03T12:52:00Z</cp:lastPrinted>
  <dcterms:created xsi:type="dcterms:W3CDTF">2018-05-03T13:39:00Z</dcterms:created>
  <dcterms:modified xsi:type="dcterms:W3CDTF">2018-05-03T13:39:00Z</dcterms:modified>
</cp:coreProperties>
</file>