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79796" w14:textId="4EDAF788" w:rsidR="00E6538E" w:rsidRPr="00981F2F" w:rsidRDefault="005E6B5A" w:rsidP="00E6538E">
      <w:pPr>
        <w:spacing w:after="0" w:line="240" w:lineRule="auto"/>
        <w:jc w:val="both"/>
        <w:rPr>
          <w:rStyle w:val="Kiemels2"/>
          <w:rFonts w:ascii="Times New Roman" w:hAnsi="Times New Roman"/>
          <w:sz w:val="24"/>
          <w:szCs w:val="24"/>
          <w:lang w:val="ro-RO"/>
        </w:rPr>
      </w:pPr>
      <w:r w:rsidRPr="00981F2F">
        <w:rPr>
          <w:rStyle w:val="Kiemels2"/>
          <w:rFonts w:ascii="Times New Roman" w:hAnsi="Times New Roman"/>
          <w:sz w:val="24"/>
          <w:szCs w:val="24"/>
          <w:lang w:val="ro-RO"/>
        </w:rPr>
        <w:t xml:space="preserve">Nr............./........................ </w:t>
      </w:r>
      <w:r w:rsidR="00E6538E">
        <w:rPr>
          <w:rStyle w:val="Kiemels2"/>
          <w:rFonts w:ascii="Times New Roman" w:hAnsi="Times New Roman"/>
          <w:sz w:val="24"/>
          <w:szCs w:val="24"/>
          <w:lang w:val="ro-RO"/>
        </w:rPr>
        <w:tab/>
      </w:r>
      <w:r w:rsidR="00E6538E">
        <w:rPr>
          <w:rStyle w:val="Kiemels2"/>
          <w:rFonts w:ascii="Times New Roman" w:hAnsi="Times New Roman"/>
          <w:sz w:val="24"/>
          <w:szCs w:val="24"/>
          <w:lang w:val="ro-RO"/>
        </w:rPr>
        <w:tab/>
      </w:r>
      <w:r w:rsidR="00E6538E">
        <w:rPr>
          <w:rStyle w:val="Kiemels2"/>
          <w:rFonts w:ascii="Times New Roman" w:hAnsi="Times New Roman"/>
          <w:sz w:val="24"/>
          <w:szCs w:val="24"/>
          <w:lang w:val="ro-RO"/>
        </w:rPr>
        <w:tab/>
      </w:r>
      <w:r w:rsidR="00E6538E">
        <w:rPr>
          <w:rStyle w:val="Kiemels2"/>
          <w:rFonts w:ascii="Times New Roman" w:hAnsi="Times New Roman"/>
          <w:sz w:val="24"/>
          <w:szCs w:val="24"/>
          <w:lang w:val="ro-RO"/>
        </w:rPr>
        <w:tab/>
      </w:r>
      <w:r w:rsidR="00E6538E">
        <w:rPr>
          <w:rStyle w:val="Kiemels2"/>
          <w:rFonts w:ascii="Times New Roman" w:hAnsi="Times New Roman"/>
          <w:sz w:val="24"/>
          <w:szCs w:val="24"/>
          <w:lang w:val="ro-RO"/>
        </w:rPr>
        <w:tab/>
      </w:r>
      <w:r w:rsidRPr="00981F2F">
        <w:rPr>
          <w:rStyle w:val="Kiemels2"/>
          <w:rFonts w:ascii="Times New Roman" w:hAnsi="Times New Roman"/>
          <w:sz w:val="24"/>
          <w:szCs w:val="24"/>
          <w:lang w:val="ro-RO"/>
        </w:rPr>
        <w:t xml:space="preserve">  </w:t>
      </w:r>
      <w:r w:rsidR="00E6538E" w:rsidRPr="00981F2F">
        <w:rPr>
          <w:rStyle w:val="Kiemels2"/>
          <w:rFonts w:ascii="Times New Roman" w:hAnsi="Times New Roman"/>
          <w:sz w:val="24"/>
          <w:szCs w:val="24"/>
          <w:lang w:val="ro-RO"/>
        </w:rPr>
        <w:t xml:space="preserve">Nr............./............................. </w:t>
      </w:r>
    </w:p>
    <w:p w14:paraId="029B268F" w14:textId="79EF4E28" w:rsidR="005E6B5A" w:rsidRDefault="005E6B5A" w:rsidP="00E6538E">
      <w:pPr>
        <w:spacing w:after="0" w:line="240" w:lineRule="auto"/>
        <w:jc w:val="both"/>
        <w:rPr>
          <w:rFonts w:ascii="Times New Roman" w:hAnsi="Times New Roman"/>
          <w:b/>
          <w:sz w:val="24"/>
          <w:szCs w:val="24"/>
          <w:lang w:val="ro-RO"/>
        </w:rPr>
      </w:pPr>
      <w:r w:rsidRPr="00981F2F">
        <w:rPr>
          <w:rFonts w:ascii="Times New Roman" w:hAnsi="Times New Roman"/>
          <w:b/>
          <w:sz w:val="24"/>
          <w:szCs w:val="24"/>
          <w:lang w:val="ro-RO"/>
        </w:rPr>
        <w:t xml:space="preserve">ŞCOALA GIMNAZIALǍ SPECIALĂ </w:t>
      </w:r>
      <w:r w:rsidR="00E6538E">
        <w:rPr>
          <w:rFonts w:ascii="Times New Roman" w:hAnsi="Times New Roman"/>
          <w:b/>
          <w:sz w:val="24"/>
          <w:szCs w:val="24"/>
          <w:lang w:val="ro-RO"/>
        </w:rPr>
        <w:tab/>
      </w:r>
      <w:r w:rsidR="00E6538E">
        <w:rPr>
          <w:rFonts w:ascii="Times New Roman" w:hAnsi="Times New Roman"/>
          <w:b/>
          <w:sz w:val="24"/>
          <w:szCs w:val="24"/>
          <w:lang w:val="ro-RO"/>
        </w:rPr>
        <w:tab/>
      </w:r>
      <w:r w:rsidR="00E6538E">
        <w:rPr>
          <w:rFonts w:ascii="Times New Roman" w:hAnsi="Times New Roman"/>
          <w:b/>
          <w:sz w:val="24"/>
          <w:szCs w:val="24"/>
          <w:lang w:val="ro-RO"/>
        </w:rPr>
        <w:tab/>
      </w:r>
      <w:r w:rsidR="00E6538E">
        <w:rPr>
          <w:rFonts w:ascii="Times New Roman" w:hAnsi="Times New Roman"/>
          <w:b/>
          <w:sz w:val="24"/>
          <w:szCs w:val="24"/>
          <w:lang w:val="ro-RO"/>
        </w:rPr>
        <w:t>INSPECTORATUL SCOLAR</w:t>
      </w:r>
    </w:p>
    <w:p w14:paraId="02EA84A5" w14:textId="215F2640" w:rsidR="00E6538E" w:rsidRPr="00981F2F" w:rsidRDefault="005E6B5A" w:rsidP="00E6538E">
      <w:pPr>
        <w:spacing w:after="0" w:line="240" w:lineRule="auto"/>
        <w:jc w:val="both"/>
        <w:rPr>
          <w:rStyle w:val="Kiemels2"/>
          <w:rFonts w:ascii="Times New Roman" w:hAnsi="Times New Roman"/>
          <w:sz w:val="24"/>
          <w:szCs w:val="24"/>
          <w:lang w:val="ro-RO"/>
        </w:rPr>
      </w:pPr>
      <w:r w:rsidRPr="00981F2F">
        <w:rPr>
          <w:rFonts w:ascii="Times New Roman" w:hAnsi="Times New Roman"/>
          <w:b/>
          <w:sz w:val="24"/>
          <w:szCs w:val="24"/>
          <w:lang w:val="ro-RO"/>
        </w:rPr>
        <w:t>SFÂNTU GHEORGHE</w:t>
      </w:r>
      <w:r w:rsidRPr="00981F2F">
        <w:rPr>
          <w:rStyle w:val="Kiemels2"/>
          <w:rFonts w:ascii="Times New Roman" w:hAnsi="Times New Roman"/>
          <w:sz w:val="24"/>
          <w:szCs w:val="24"/>
          <w:lang w:val="ro-RO"/>
        </w:rPr>
        <w:t xml:space="preserve"> </w:t>
      </w:r>
      <w:r w:rsidR="00E6538E">
        <w:rPr>
          <w:rStyle w:val="Kiemels2"/>
          <w:rFonts w:ascii="Times New Roman" w:hAnsi="Times New Roman"/>
          <w:sz w:val="24"/>
          <w:szCs w:val="24"/>
          <w:lang w:val="ro-RO"/>
        </w:rPr>
        <w:tab/>
      </w:r>
      <w:r w:rsidR="00E6538E">
        <w:rPr>
          <w:rStyle w:val="Kiemels2"/>
          <w:rFonts w:ascii="Times New Roman" w:hAnsi="Times New Roman"/>
          <w:sz w:val="24"/>
          <w:szCs w:val="24"/>
          <w:lang w:val="ro-RO"/>
        </w:rPr>
        <w:tab/>
      </w:r>
      <w:r w:rsidR="00E6538E">
        <w:rPr>
          <w:rStyle w:val="Kiemels2"/>
          <w:rFonts w:ascii="Times New Roman" w:hAnsi="Times New Roman"/>
          <w:sz w:val="24"/>
          <w:szCs w:val="24"/>
          <w:lang w:val="ro-RO"/>
        </w:rPr>
        <w:tab/>
      </w:r>
      <w:r w:rsidR="00E6538E">
        <w:rPr>
          <w:rStyle w:val="Kiemels2"/>
          <w:rFonts w:ascii="Times New Roman" w:hAnsi="Times New Roman"/>
          <w:sz w:val="24"/>
          <w:szCs w:val="24"/>
          <w:lang w:val="ro-RO"/>
        </w:rPr>
        <w:tab/>
      </w:r>
      <w:r w:rsidR="00E6538E">
        <w:rPr>
          <w:rStyle w:val="Kiemels2"/>
          <w:rFonts w:ascii="Times New Roman" w:hAnsi="Times New Roman"/>
          <w:sz w:val="24"/>
          <w:szCs w:val="24"/>
          <w:lang w:val="ro-RO"/>
        </w:rPr>
        <w:tab/>
      </w:r>
      <w:r w:rsidR="00E6538E">
        <w:rPr>
          <w:rFonts w:ascii="Times New Roman" w:hAnsi="Times New Roman"/>
          <w:b/>
          <w:sz w:val="24"/>
          <w:szCs w:val="24"/>
          <w:lang w:val="ro-RO"/>
        </w:rPr>
        <w:t>JUDETEAN COVASNA</w:t>
      </w:r>
    </w:p>
    <w:p w14:paraId="7F8FA3E4" w14:textId="77777777" w:rsidR="005E6B5A" w:rsidRPr="00981F2F" w:rsidRDefault="005E6B5A" w:rsidP="005E6B5A">
      <w:pPr>
        <w:spacing w:after="0" w:line="240" w:lineRule="auto"/>
        <w:jc w:val="both"/>
        <w:rPr>
          <w:rFonts w:ascii="Times New Roman" w:hAnsi="Times New Roman"/>
          <w:sz w:val="24"/>
          <w:szCs w:val="24"/>
          <w:lang w:val="ro-RO"/>
        </w:rPr>
      </w:pPr>
      <w:r w:rsidRPr="00981F2F">
        <w:rPr>
          <w:rFonts w:ascii="Times New Roman" w:hAnsi="Times New Roman"/>
          <w:sz w:val="24"/>
          <w:szCs w:val="24"/>
          <w:lang w:val="ro-RO"/>
        </w:rPr>
        <w:t>director,</w:t>
      </w:r>
    </w:p>
    <w:p w14:paraId="448F500C" w14:textId="097BE8F4" w:rsidR="005E6B5A" w:rsidRDefault="005E6B5A" w:rsidP="005E6B5A">
      <w:pPr>
        <w:spacing w:after="0" w:line="240" w:lineRule="auto"/>
        <w:jc w:val="both"/>
        <w:rPr>
          <w:rFonts w:ascii="Times New Roman" w:hAnsi="Times New Roman"/>
          <w:sz w:val="24"/>
          <w:szCs w:val="24"/>
          <w:lang w:val="ro-RO"/>
        </w:rPr>
      </w:pPr>
      <w:r w:rsidRPr="00981F2F">
        <w:rPr>
          <w:rFonts w:ascii="Times New Roman" w:hAnsi="Times New Roman"/>
          <w:sz w:val="24"/>
          <w:szCs w:val="24"/>
          <w:lang w:val="ro-RO"/>
        </w:rPr>
        <w:t>prof. Forró Huba</w:t>
      </w:r>
    </w:p>
    <w:p w14:paraId="3A3B9F2C" w14:textId="1C564084" w:rsidR="00E6538E" w:rsidRDefault="00E6538E" w:rsidP="005E6B5A">
      <w:pPr>
        <w:spacing w:after="0" w:line="240" w:lineRule="auto"/>
        <w:jc w:val="both"/>
        <w:rPr>
          <w:rStyle w:val="Kiemels2"/>
          <w:rFonts w:ascii="Times New Roman" w:hAnsi="Times New Roman"/>
          <w:sz w:val="24"/>
          <w:szCs w:val="24"/>
          <w:lang w:val="ro-RO"/>
        </w:rPr>
      </w:pPr>
    </w:p>
    <w:p w14:paraId="71A47F87" w14:textId="15388A13" w:rsidR="005E6B5A" w:rsidRPr="00981F2F" w:rsidRDefault="005E6B5A" w:rsidP="005E6B5A">
      <w:pPr>
        <w:spacing w:after="0" w:line="240" w:lineRule="auto"/>
        <w:jc w:val="both"/>
        <w:rPr>
          <w:rStyle w:val="Kiemels2"/>
          <w:rFonts w:ascii="Times New Roman" w:hAnsi="Times New Roman"/>
          <w:sz w:val="24"/>
          <w:szCs w:val="24"/>
          <w:lang w:val="ro-RO"/>
        </w:rPr>
      </w:pPr>
    </w:p>
    <w:p w14:paraId="37189F35" w14:textId="67A1B7FE" w:rsidR="00B876BC" w:rsidRPr="00B876BC" w:rsidRDefault="00B876BC" w:rsidP="00B876BC">
      <w:pPr>
        <w:jc w:val="center"/>
        <w:rPr>
          <w:rFonts w:ascii="Georgia" w:hAnsi="Georgia"/>
          <w:b/>
          <w:sz w:val="24"/>
          <w:szCs w:val="24"/>
          <w:lang w:val="ro-RO"/>
        </w:rPr>
      </w:pPr>
      <w:r w:rsidRPr="00B876BC">
        <w:rPr>
          <w:rFonts w:ascii="Georgia" w:hAnsi="Georgia"/>
          <w:b/>
          <w:sz w:val="24"/>
          <w:szCs w:val="24"/>
          <w:lang w:val="ro-RO"/>
        </w:rPr>
        <w:t xml:space="preserve">ANEXA </w:t>
      </w:r>
    </w:p>
    <w:p w14:paraId="46A07B5C" w14:textId="77777777" w:rsidR="00B876BC" w:rsidRPr="00B876BC" w:rsidRDefault="00B876BC" w:rsidP="0016488C">
      <w:pPr>
        <w:spacing w:line="240" w:lineRule="auto"/>
        <w:jc w:val="center"/>
        <w:rPr>
          <w:rFonts w:ascii="Georgia" w:hAnsi="Georgia"/>
          <w:sz w:val="24"/>
          <w:szCs w:val="24"/>
          <w:lang w:val="ro-RO"/>
        </w:rPr>
      </w:pPr>
    </w:p>
    <w:p w14:paraId="055119FA" w14:textId="46FC8A1A" w:rsidR="00B876BC" w:rsidRPr="00B876BC" w:rsidRDefault="00B876BC" w:rsidP="0016488C">
      <w:pPr>
        <w:spacing w:line="240" w:lineRule="auto"/>
        <w:jc w:val="center"/>
        <w:rPr>
          <w:rFonts w:ascii="Georgia" w:hAnsi="Georgia"/>
          <w:b/>
          <w:sz w:val="24"/>
          <w:szCs w:val="24"/>
          <w:lang w:val="ro-RO"/>
        </w:rPr>
      </w:pPr>
      <w:r w:rsidRPr="00B876BC">
        <w:rPr>
          <w:rFonts w:ascii="Georgia" w:hAnsi="Georgia"/>
          <w:b/>
          <w:sz w:val="24"/>
          <w:szCs w:val="24"/>
          <w:lang w:val="ro-RO"/>
        </w:rPr>
        <w:t>REGULAMENT DE ORGANIZARE CONCURS JUDEȚEAN DE POVESTIRE</w:t>
      </w:r>
    </w:p>
    <w:p w14:paraId="135E37BB" w14:textId="10B730FB" w:rsidR="00B876BC" w:rsidRPr="00B876BC" w:rsidRDefault="00B876BC" w:rsidP="0016488C">
      <w:pPr>
        <w:spacing w:line="240" w:lineRule="auto"/>
        <w:jc w:val="center"/>
        <w:rPr>
          <w:rFonts w:ascii="Georgia" w:hAnsi="Georgia"/>
          <w:b/>
          <w:sz w:val="24"/>
          <w:szCs w:val="24"/>
          <w:lang w:val="ro-RO"/>
        </w:rPr>
      </w:pPr>
      <w:r w:rsidRPr="00B876BC">
        <w:rPr>
          <w:rFonts w:ascii="Georgia" w:hAnsi="Georgia"/>
          <w:b/>
          <w:sz w:val="24"/>
          <w:szCs w:val="24"/>
          <w:lang w:val="ro-RO"/>
        </w:rPr>
        <w:t xml:space="preserve">PENTRU ELEVI CU CERINȚE EDUCAȚIONALE SPECIALE CLASELE </w:t>
      </w:r>
      <w:r>
        <w:rPr>
          <w:rFonts w:ascii="Georgia" w:hAnsi="Georgia"/>
          <w:b/>
          <w:sz w:val="24"/>
          <w:szCs w:val="24"/>
          <w:lang w:val="ro-RO"/>
        </w:rPr>
        <w:t xml:space="preserve"> O</w:t>
      </w:r>
      <w:r w:rsidRPr="00B876BC">
        <w:rPr>
          <w:rFonts w:ascii="Georgia" w:hAnsi="Georgia"/>
          <w:b/>
          <w:sz w:val="24"/>
          <w:szCs w:val="24"/>
          <w:lang w:val="ro-RO"/>
        </w:rPr>
        <w:t>-VIII</w:t>
      </w:r>
    </w:p>
    <w:p w14:paraId="537B9496" w14:textId="614AE973" w:rsidR="00B876BC" w:rsidRPr="00B876BC" w:rsidRDefault="00B876BC" w:rsidP="0016488C">
      <w:pPr>
        <w:spacing w:line="240" w:lineRule="auto"/>
        <w:jc w:val="center"/>
        <w:rPr>
          <w:rFonts w:ascii="Georgia" w:hAnsi="Georgia"/>
          <w:b/>
          <w:sz w:val="24"/>
          <w:szCs w:val="24"/>
          <w:lang w:val="ro-RO"/>
        </w:rPr>
      </w:pPr>
      <w:r w:rsidRPr="00B876BC">
        <w:rPr>
          <w:rFonts w:ascii="Georgia" w:hAnsi="Georgia"/>
          <w:b/>
          <w:sz w:val="24"/>
          <w:szCs w:val="24"/>
          <w:lang w:val="ro-RO"/>
        </w:rPr>
        <w:t>SECȚIA MAGHIARĂ</w:t>
      </w:r>
    </w:p>
    <w:p w14:paraId="4700339B" w14:textId="77777777" w:rsidR="00B876BC" w:rsidRDefault="00B876BC" w:rsidP="0016488C">
      <w:pPr>
        <w:spacing w:line="240" w:lineRule="auto"/>
        <w:jc w:val="center"/>
        <w:rPr>
          <w:rFonts w:ascii="Georgia" w:hAnsi="Georgia"/>
          <w:b/>
          <w:sz w:val="24"/>
          <w:szCs w:val="24"/>
          <w:lang w:val="ro-RO"/>
        </w:rPr>
      </w:pPr>
      <w:r w:rsidRPr="00B876BC">
        <w:rPr>
          <w:rFonts w:ascii="Georgia" w:hAnsi="Georgia"/>
          <w:b/>
          <w:sz w:val="24"/>
          <w:szCs w:val="24"/>
          <w:lang w:val="ro-RO"/>
        </w:rPr>
        <w:t>EDIȚIA I</w:t>
      </w:r>
    </w:p>
    <w:p w14:paraId="44ED3EF8" w14:textId="77777777" w:rsidR="00B876BC" w:rsidRPr="00B876BC" w:rsidRDefault="00B876BC" w:rsidP="0016488C">
      <w:pPr>
        <w:spacing w:line="240" w:lineRule="auto"/>
        <w:jc w:val="center"/>
        <w:rPr>
          <w:rFonts w:ascii="Georgia" w:hAnsi="Georgia"/>
          <w:b/>
          <w:sz w:val="24"/>
          <w:szCs w:val="24"/>
          <w:lang w:val="ro-RO"/>
        </w:rPr>
      </w:pPr>
      <w:r w:rsidRPr="00B876BC">
        <w:rPr>
          <w:rFonts w:ascii="Georgia" w:hAnsi="Georgia"/>
          <w:b/>
          <w:sz w:val="24"/>
          <w:szCs w:val="24"/>
          <w:lang w:val="ro-RO"/>
        </w:rPr>
        <w:t>08.01.2025-20.06.2025</w:t>
      </w:r>
    </w:p>
    <w:p w14:paraId="3AA450C4" w14:textId="77777777" w:rsidR="00B876BC" w:rsidRDefault="00B876BC" w:rsidP="0016488C">
      <w:pPr>
        <w:spacing w:line="240" w:lineRule="auto"/>
        <w:jc w:val="center"/>
        <w:rPr>
          <w:rFonts w:ascii="Georgia" w:hAnsi="Georgia"/>
          <w:b/>
          <w:sz w:val="24"/>
          <w:szCs w:val="24"/>
          <w:lang w:val="ro-RO"/>
        </w:rPr>
      </w:pPr>
    </w:p>
    <w:p w14:paraId="4A53DC33" w14:textId="77777777" w:rsidR="00B876BC" w:rsidRPr="00B876BC" w:rsidRDefault="00B876BC" w:rsidP="0016488C">
      <w:pPr>
        <w:spacing w:line="240" w:lineRule="auto"/>
        <w:rPr>
          <w:rFonts w:ascii="Georgia" w:hAnsi="Georgia"/>
          <w:b/>
          <w:sz w:val="24"/>
          <w:szCs w:val="24"/>
          <w:lang w:val="ro-RO"/>
        </w:rPr>
      </w:pPr>
      <w:r w:rsidRPr="00B876BC">
        <w:rPr>
          <w:rFonts w:ascii="Georgia" w:hAnsi="Georgia"/>
          <w:bCs/>
          <w:sz w:val="24"/>
          <w:szCs w:val="24"/>
          <w:lang w:val="ro-RO"/>
        </w:rPr>
        <w:t>A</w:t>
      </w:r>
      <w:r w:rsidRPr="00B876BC">
        <w:rPr>
          <w:rFonts w:ascii="Georgia" w:hAnsi="Georgia"/>
          <w:b/>
          <w:sz w:val="24"/>
          <w:szCs w:val="24"/>
          <w:lang w:val="ro-RO"/>
        </w:rPr>
        <w:t>. CADRUL GENERAL</w:t>
      </w:r>
    </w:p>
    <w:p w14:paraId="024C1171" w14:textId="2463E30A" w:rsidR="00B876BC" w:rsidRPr="00B876BC" w:rsidRDefault="00B876BC" w:rsidP="0016488C">
      <w:pPr>
        <w:numPr>
          <w:ilvl w:val="0"/>
          <w:numId w:val="4"/>
        </w:numPr>
        <w:spacing w:line="240" w:lineRule="auto"/>
        <w:rPr>
          <w:rFonts w:ascii="Georgia" w:hAnsi="Georgia"/>
          <w:bCs/>
          <w:sz w:val="24"/>
          <w:szCs w:val="24"/>
          <w:lang w:val="ro-RO"/>
        </w:rPr>
      </w:pPr>
      <w:r w:rsidRPr="00B876BC">
        <w:rPr>
          <w:rFonts w:ascii="Georgia" w:hAnsi="Georgia"/>
          <w:bCs/>
          <w:sz w:val="24"/>
          <w:szCs w:val="24"/>
          <w:lang w:val="ro-RO"/>
        </w:rPr>
        <w:t xml:space="preserve">Concursul se adresează elevilor cu CES de la ciclul primar și gimnazial al Școlii Gimnaziale Speciale din Sfântu Gheorghe și structurile arondate din Tg. Secuiesc și Baraolt precum și elevilor cu CES,  din clasele primare, integrați individual în școlile de masă partenere prcum și cadrelor didactice îndrumătoare. </w:t>
      </w:r>
    </w:p>
    <w:p w14:paraId="3B45BDB2" w14:textId="77777777" w:rsidR="00B876BC" w:rsidRPr="00B876BC" w:rsidRDefault="00B876BC" w:rsidP="0016488C">
      <w:pPr>
        <w:numPr>
          <w:ilvl w:val="0"/>
          <w:numId w:val="4"/>
        </w:numPr>
        <w:spacing w:line="240" w:lineRule="auto"/>
        <w:rPr>
          <w:rFonts w:ascii="Georgia" w:hAnsi="Georgia"/>
          <w:bCs/>
          <w:sz w:val="24"/>
          <w:szCs w:val="24"/>
          <w:lang w:val="ro-RO"/>
        </w:rPr>
      </w:pPr>
      <w:r w:rsidRPr="00B876BC">
        <w:rPr>
          <w:rFonts w:ascii="Georgia" w:hAnsi="Georgia"/>
          <w:bCs/>
          <w:sz w:val="24"/>
          <w:szCs w:val="24"/>
          <w:lang w:val="ro-RO"/>
        </w:rPr>
        <w:t>Concursul își propune stimularea și valorificarea potenţialului artistic şi creativ al copiilor  cu dizabilități - prin basme și povestirea lor.</w:t>
      </w:r>
    </w:p>
    <w:p w14:paraId="7D8B1E7E" w14:textId="77777777" w:rsidR="00B876BC" w:rsidRPr="00B876BC" w:rsidRDefault="00B876BC" w:rsidP="0016488C">
      <w:pPr>
        <w:numPr>
          <w:ilvl w:val="0"/>
          <w:numId w:val="4"/>
        </w:numPr>
        <w:spacing w:line="240" w:lineRule="auto"/>
        <w:rPr>
          <w:rFonts w:ascii="Georgia" w:hAnsi="Georgia"/>
          <w:bCs/>
          <w:sz w:val="24"/>
          <w:szCs w:val="24"/>
          <w:lang w:val="ro-RO"/>
        </w:rPr>
      </w:pPr>
      <w:r w:rsidRPr="00B876BC">
        <w:rPr>
          <w:rFonts w:ascii="Georgia" w:hAnsi="Georgia"/>
          <w:bCs/>
          <w:sz w:val="24"/>
          <w:szCs w:val="24"/>
          <w:lang w:val="ro-RO"/>
        </w:rPr>
        <w:t>Concursul promovează în mod explicit stimularea creativității și imaginației copiilor prin realizarea unor lucrări deosebite și promovarea lucrărilor realizate de către preșcolari și elevi.</w:t>
      </w:r>
    </w:p>
    <w:p w14:paraId="5EBF0BA1" w14:textId="77777777" w:rsidR="00B876BC" w:rsidRPr="00B876BC" w:rsidRDefault="00B876BC" w:rsidP="0016488C">
      <w:pPr>
        <w:spacing w:line="240" w:lineRule="auto"/>
        <w:rPr>
          <w:rFonts w:ascii="Georgia" w:hAnsi="Georgia"/>
          <w:b/>
          <w:sz w:val="24"/>
          <w:szCs w:val="24"/>
          <w:lang w:val="ro-RO"/>
        </w:rPr>
      </w:pPr>
      <w:r w:rsidRPr="00B876BC">
        <w:rPr>
          <w:rFonts w:ascii="Georgia" w:hAnsi="Georgia"/>
          <w:b/>
          <w:sz w:val="24"/>
          <w:szCs w:val="24"/>
          <w:lang w:val="ro-RO"/>
        </w:rPr>
        <w:t>B. ORGANIZAREA ȘI DESFĂSURAREA CONCURSULUI</w:t>
      </w:r>
    </w:p>
    <w:p w14:paraId="6F3CFC09" w14:textId="77777777" w:rsidR="0016488C" w:rsidRDefault="00B876BC" w:rsidP="0016488C">
      <w:pPr>
        <w:pBdr>
          <w:top w:val="nil"/>
          <w:left w:val="nil"/>
          <w:bottom w:val="nil"/>
          <w:right w:val="nil"/>
          <w:between w:val="nil"/>
        </w:pBdr>
        <w:spacing w:after="0" w:line="240" w:lineRule="auto"/>
        <w:jc w:val="both"/>
        <w:rPr>
          <w:rFonts w:ascii="Georgia" w:eastAsia="Arial" w:hAnsi="Georgia" w:cs="Arial"/>
          <w:b/>
          <w:sz w:val="24"/>
          <w:szCs w:val="24"/>
        </w:rPr>
      </w:pPr>
      <w:r w:rsidRPr="00B876BC">
        <w:rPr>
          <w:rFonts w:ascii="Georgia" w:eastAsia="Arial" w:hAnsi="Georgia" w:cs="Arial"/>
          <w:b/>
          <w:color w:val="000000"/>
          <w:sz w:val="24"/>
          <w:szCs w:val="24"/>
        </w:rPr>
        <w:t xml:space="preserve">1. Perioada la care se </w:t>
      </w:r>
      <w:proofErr w:type="spellStart"/>
      <w:r w:rsidRPr="00B876BC">
        <w:rPr>
          <w:rFonts w:ascii="Georgia" w:eastAsia="Arial" w:hAnsi="Georgia" w:cs="Arial"/>
          <w:b/>
          <w:color w:val="000000"/>
          <w:sz w:val="24"/>
          <w:szCs w:val="24"/>
        </w:rPr>
        <w:t>desfășoară</w:t>
      </w:r>
      <w:proofErr w:type="spellEnd"/>
      <w:r w:rsidRPr="00B876BC">
        <w:rPr>
          <w:rFonts w:ascii="Georgia" w:eastAsia="Arial" w:hAnsi="Georgia" w:cs="Arial"/>
          <w:b/>
          <w:color w:val="000000"/>
          <w:sz w:val="24"/>
          <w:szCs w:val="24"/>
        </w:rPr>
        <w:t xml:space="preserve"> </w:t>
      </w:r>
      <w:proofErr w:type="spellStart"/>
      <w:r w:rsidRPr="00B876BC">
        <w:rPr>
          <w:rFonts w:ascii="Georgia" w:eastAsia="Arial" w:hAnsi="Georgia" w:cs="Arial"/>
          <w:b/>
          <w:color w:val="000000"/>
          <w:sz w:val="24"/>
          <w:szCs w:val="24"/>
        </w:rPr>
        <w:t>este</w:t>
      </w:r>
      <w:proofErr w:type="spellEnd"/>
      <w:r w:rsidRPr="00B876BC">
        <w:rPr>
          <w:rFonts w:ascii="Georgia" w:eastAsia="Arial" w:hAnsi="Georgia" w:cs="Arial"/>
          <w:color w:val="000000"/>
          <w:sz w:val="24"/>
          <w:szCs w:val="24"/>
        </w:rPr>
        <w:t xml:space="preserve"> </w:t>
      </w:r>
      <w:r w:rsidRPr="00B876BC">
        <w:rPr>
          <w:rFonts w:ascii="Georgia" w:eastAsia="Arial" w:hAnsi="Georgia" w:cs="Arial"/>
          <w:b/>
          <w:sz w:val="24"/>
          <w:szCs w:val="24"/>
        </w:rPr>
        <w:t>08.01.2025-20.06.2025</w:t>
      </w:r>
    </w:p>
    <w:p w14:paraId="7A136B57" w14:textId="77777777" w:rsidR="00A207BA" w:rsidRDefault="00A207BA" w:rsidP="0016488C">
      <w:pPr>
        <w:pBdr>
          <w:top w:val="nil"/>
          <w:left w:val="nil"/>
          <w:bottom w:val="nil"/>
          <w:right w:val="nil"/>
          <w:between w:val="nil"/>
        </w:pBdr>
        <w:spacing w:after="0" w:line="240" w:lineRule="auto"/>
        <w:jc w:val="both"/>
        <w:rPr>
          <w:rFonts w:ascii="Georgia" w:eastAsia="Arial" w:hAnsi="Georgia" w:cs="Arial"/>
          <w:b/>
          <w:sz w:val="24"/>
          <w:szCs w:val="24"/>
        </w:rPr>
      </w:pPr>
    </w:p>
    <w:p w14:paraId="52BCBB66" w14:textId="26EE4017" w:rsidR="00A207BA" w:rsidRDefault="00A207BA" w:rsidP="0016488C">
      <w:pPr>
        <w:pBdr>
          <w:top w:val="nil"/>
          <w:left w:val="nil"/>
          <w:bottom w:val="nil"/>
          <w:right w:val="nil"/>
          <w:between w:val="nil"/>
        </w:pBdr>
        <w:spacing w:after="0" w:line="240" w:lineRule="auto"/>
        <w:jc w:val="both"/>
        <w:rPr>
          <w:rFonts w:ascii="Georgia" w:eastAsia="Arial" w:hAnsi="Georgia" w:cs="Arial"/>
          <w:b/>
          <w:sz w:val="24"/>
          <w:szCs w:val="24"/>
        </w:rPr>
      </w:pPr>
      <w:r>
        <w:rPr>
          <w:rFonts w:ascii="Georgia" w:eastAsia="Arial" w:hAnsi="Georgia" w:cs="Arial"/>
          <w:b/>
          <w:sz w:val="24"/>
          <w:szCs w:val="24"/>
        </w:rPr>
        <w:t xml:space="preserve">2. </w:t>
      </w:r>
      <w:proofErr w:type="spellStart"/>
      <w:r>
        <w:rPr>
          <w:rFonts w:ascii="Georgia" w:eastAsia="Arial" w:hAnsi="Georgia" w:cs="Arial"/>
          <w:b/>
          <w:sz w:val="24"/>
          <w:szCs w:val="24"/>
        </w:rPr>
        <w:t>Descrierea</w:t>
      </w:r>
      <w:proofErr w:type="spellEnd"/>
      <w:r>
        <w:rPr>
          <w:rFonts w:ascii="Georgia" w:eastAsia="Arial" w:hAnsi="Georgia" w:cs="Arial"/>
          <w:b/>
          <w:sz w:val="24"/>
          <w:szCs w:val="24"/>
        </w:rPr>
        <w:t xml:space="preserve"> </w:t>
      </w:r>
      <w:proofErr w:type="spellStart"/>
      <w:r>
        <w:rPr>
          <w:rFonts w:ascii="Georgia" w:eastAsia="Arial" w:hAnsi="Georgia" w:cs="Arial"/>
          <w:b/>
          <w:sz w:val="24"/>
          <w:szCs w:val="24"/>
        </w:rPr>
        <w:t>activității</w:t>
      </w:r>
      <w:proofErr w:type="spellEnd"/>
      <w:r>
        <w:rPr>
          <w:rFonts w:ascii="Georgia" w:eastAsia="Arial" w:hAnsi="Georgia" w:cs="Arial"/>
          <w:b/>
          <w:sz w:val="24"/>
          <w:szCs w:val="24"/>
        </w:rPr>
        <w:t xml:space="preserve"> </w:t>
      </w:r>
      <w:proofErr w:type="spellStart"/>
      <w:r>
        <w:rPr>
          <w:rFonts w:ascii="Georgia" w:eastAsia="Arial" w:hAnsi="Georgia" w:cs="Arial"/>
          <w:b/>
          <w:sz w:val="24"/>
          <w:szCs w:val="24"/>
        </w:rPr>
        <w:t>principale</w:t>
      </w:r>
      <w:proofErr w:type="spellEnd"/>
      <w:r>
        <w:rPr>
          <w:rFonts w:ascii="Georgia" w:eastAsia="Arial" w:hAnsi="Georgia" w:cs="Arial"/>
          <w:b/>
          <w:sz w:val="24"/>
          <w:szCs w:val="24"/>
        </w:rPr>
        <w:t>:</w:t>
      </w:r>
    </w:p>
    <w:p w14:paraId="66CEFAF5" w14:textId="77777777" w:rsidR="00A207BA" w:rsidRDefault="00A207BA" w:rsidP="0016488C">
      <w:pPr>
        <w:pBdr>
          <w:top w:val="nil"/>
          <w:left w:val="nil"/>
          <w:bottom w:val="nil"/>
          <w:right w:val="nil"/>
          <w:between w:val="nil"/>
        </w:pBdr>
        <w:spacing w:after="0" w:line="240" w:lineRule="auto"/>
        <w:jc w:val="both"/>
        <w:rPr>
          <w:rFonts w:ascii="Georgia" w:eastAsia="Arial" w:hAnsi="Georgia" w:cs="Arial"/>
          <w:b/>
          <w:sz w:val="24"/>
          <w:szCs w:val="24"/>
        </w:rPr>
      </w:pPr>
    </w:p>
    <w:p w14:paraId="5172A74B" w14:textId="315B2A98" w:rsidR="00A207BA" w:rsidRPr="00A207BA" w:rsidRDefault="00A207BA" w:rsidP="00A207BA">
      <w:pPr>
        <w:widowControl w:val="0"/>
        <w:spacing w:after="0"/>
        <w:ind w:left="720"/>
        <w:jc w:val="both"/>
        <w:rPr>
          <w:rFonts w:ascii="Georgia" w:eastAsia="Arial" w:hAnsi="Georgia" w:cs="Arial"/>
          <w:sz w:val="24"/>
          <w:szCs w:val="24"/>
        </w:rPr>
      </w:pPr>
      <w:proofErr w:type="spellStart"/>
      <w:r w:rsidRPr="00A207BA">
        <w:rPr>
          <w:rFonts w:ascii="Georgia" w:eastAsia="Arial" w:hAnsi="Georgia" w:cs="Arial"/>
          <w:sz w:val="24"/>
          <w:szCs w:val="24"/>
        </w:rPr>
        <w:t>Elevii</w:t>
      </w:r>
      <w:proofErr w:type="spellEnd"/>
      <w:r w:rsidRPr="00A207BA">
        <w:rPr>
          <w:rFonts w:ascii="Georgia" w:eastAsia="Arial" w:hAnsi="Georgia" w:cs="Arial"/>
          <w:sz w:val="24"/>
          <w:szCs w:val="24"/>
        </w:rPr>
        <w:t xml:space="preserve"> cu CES </w:t>
      </w:r>
      <w:proofErr w:type="spellStart"/>
      <w:r w:rsidRPr="00A207BA">
        <w:rPr>
          <w:rFonts w:ascii="Georgia" w:eastAsia="Arial" w:hAnsi="Georgia" w:cs="Arial"/>
          <w:sz w:val="24"/>
          <w:szCs w:val="24"/>
        </w:rPr>
        <w:t>dornici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să</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participe</w:t>
      </w:r>
      <w:proofErr w:type="spellEnd"/>
      <w:r w:rsidRPr="00A207BA">
        <w:rPr>
          <w:rFonts w:ascii="Georgia" w:eastAsia="Arial" w:hAnsi="Georgia" w:cs="Arial"/>
          <w:sz w:val="24"/>
          <w:szCs w:val="24"/>
        </w:rPr>
        <w:t xml:space="preserve"> la un concurs de </w:t>
      </w:r>
      <w:proofErr w:type="spellStart"/>
      <w:r w:rsidRPr="00A207BA">
        <w:rPr>
          <w:rFonts w:ascii="Georgia" w:eastAsia="Arial" w:hAnsi="Georgia" w:cs="Arial"/>
          <w:sz w:val="24"/>
          <w:szCs w:val="24"/>
        </w:rPr>
        <w:t>povestire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vor</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alege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și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vor</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învăța</w:t>
      </w:r>
      <w:proofErr w:type="spellEnd"/>
      <w:r w:rsidRPr="00A207BA">
        <w:rPr>
          <w:rFonts w:ascii="Georgia" w:eastAsia="Arial" w:hAnsi="Georgia" w:cs="Arial"/>
          <w:sz w:val="24"/>
          <w:szCs w:val="24"/>
        </w:rPr>
        <w:t xml:space="preserve"> sub </w:t>
      </w:r>
      <w:proofErr w:type="spellStart"/>
      <w:r w:rsidRPr="00A207BA">
        <w:rPr>
          <w:rFonts w:ascii="Georgia" w:eastAsia="Arial" w:hAnsi="Georgia" w:cs="Arial"/>
          <w:sz w:val="24"/>
          <w:szCs w:val="24"/>
        </w:rPr>
        <w:t>îndrumarea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cadrelor</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didactice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pregătitoare</w:t>
      </w:r>
      <w:proofErr w:type="spellEnd"/>
      <w:r w:rsidRPr="00A207BA">
        <w:rPr>
          <w:rFonts w:ascii="Georgia" w:eastAsia="Arial" w:hAnsi="Georgia" w:cs="Arial"/>
          <w:sz w:val="24"/>
          <w:szCs w:val="24"/>
        </w:rPr>
        <w:t xml:space="preserve"> o </w:t>
      </w:r>
      <w:proofErr w:type="spellStart"/>
      <w:r w:rsidRPr="00A207BA">
        <w:rPr>
          <w:rFonts w:ascii="Georgia" w:eastAsia="Arial" w:hAnsi="Georgia" w:cs="Arial"/>
          <w:sz w:val="24"/>
          <w:szCs w:val="24"/>
        </w:rPr>
        <w:t>poveste</w:t>
      </w:r>
      <w:proofErr w:type="spellEnd"/>
      <w:r w:rsidRPr="00A207BA">
        <w:rPr>
          <w:rFonts w:ascii="Georgia" w:eastAsia="Arial" w:hAnsi="Georgia" w:cs="Arial"/>
          <w:sz w:val="24"/>
          <w:szCs w:val="24"/>
        </w:rPr>
        <w:t xml:space="preserve">/un </w:t>
      </w:r>
      <w:proofErr w:type="spellStart"/>
      <w:r w:rsidRPr="00A207BA">
        <w:rPr>
          <w:rFonts w:ascii="Georgia" w:eastAsia="Arial" w:hAnsi="Georgia" w:cs="Arial"/>
          <w:sz w:val="24"/>
          <w:szCs w:val="24"/>
        </w:rPr>
        <w:t>basm</w:t>
      </w:r>
      <w:proofErr w:type="spellEnd"/>
      <w:r>
        <w:rPr>
          <w:rFonts w:ascii="Georgia" w:eastAsia="Arial" w:hAnsi="Georgia" w:cs="Arial"/>
          <w:sz w:val="24"/>
          <w:szCs w:val="24"/>
        </w:rPr>
        <w:t xml:space="preserve"> popular </w:t>
      </w:r>
      <w:proofErr w:type="spellStart"/>
      <w:r>
        <w:rPr>
          <w:rFonts w:ascii="Georgia" w:eastAsia="Arial" w:hAnsi="Georgia" w:cs="Arial"/>
          <w:sz w:val="24"/>
          <w:szCs w:val="24"/>
        </w:rPr>
        <w:t>maghiar</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Vor</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prezenta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acest</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basm</w:t>
      </w:r>
      <w:proofErr w:type="spellEnd"/>
      <w:r w:rsidRPr="00A207BA">
        <w:rPr>
          <w:rFonts w:ascii="Georgia" w:eastAsia="Arial" w:hAnsi="Georgia" w:cs="Arial"/>
          <w:sz w:val="24"/>
          <w:szCs w:val="24"/>
        </w:rPr>
        <w:t xml:space="preserve"> la </w:t>
      </w:r>
      <w:proofErr w:type="spellStart"/>
      <w:r w:rsidRPr="00A207BA">
        <w:rPr>
          <w:rFonts w:ascii="Georgia" w:eastAsia="Arial" w:hAnsi="Georgia" w:cs="Arial"/>
          <w:sz w:val="24"/>
          <w:szCs w:val="24"/>
        </w:rPr>
        <w:t>faza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eliminatorie</w:t>
      </w:r>
      <w:proofErr w:type="spellEnd"/>
      <w:r w:rsidRPr="00A207BA">
        <w:rPr>
          <w:rFonts w:ascii="Georgia" w:eastAsia="Arial" w:hAnsi="Georgia" w:cs="Arial"/>
          <w:sz w:val="24"/>
          <w:szCs w:val="24"/>
        </w:rPr>
        <w:t xml:space="preserve"> a </w:t>
      </w:r>
      <w:proofErr w:type="spellStart"/>
      <w:r w:rsidRPr="00A207BA">
        <w:rPr>
          <w:rFonts w:ascii="Georgia" w:eastAsia="Arial" w:hAnsi="Georgia" w:cs="Arial"/>
          <w:sz w:val="24"/>
          <w:szCs w:val="24"/>
        </w:rPr>
        <w:t>concursului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organizat</w:t>
      </w:r>
      <w:proofErr w:type="spellEnd"/>
      <w:r w:rsidRPr="00A207BA">
        <w:rPr>
          <w:rFonts w:ascii="Georgia" w:eastAsia="Arial" w:hAnsi="Georgia" w:cs="Arial"/>
          <w:sz w:val="24"/>
          <w:szCs w:val="24"/>
        </w:rPr>
        <w:t xml:space="preserve"> la </w:t>
      </w:r>
      <w:proofErr w:type="spellStart"/>
      <w:r w:rsidRPr="00A207BA">
        <w:rPr>
          <w:rFonts w:ascii="Georgia" w:eastAsia="Arial" w:hAnsi="Georgia" w:cs="Arial"/>
          <w:sz w:val="24"/>
          <w:szCs w:val="24"/>
        </w:rPr>
        <w:t>nivelul</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instituției</w:t>
      </w:r>
      <w:proofErr w:type="spellEnd"/>
      <w:r w:rsidRPr="00A207BA">
        <w:rPr>
          <w:rFonts w:ascii="Georgia" w:eastAsia="Arial" w:hAnsi="Georgia" w:cs="Arial"/>
          <w:sz w:val="24"/>
          <w:szCs w:val="24"/>
        </w:rPr>
        <w:t>/</w:t>
      </w:r>
      <w:proofErr w:type="spellStart"/>
      <w:r w:rsidRPr="00A207BA">
        <w:rPr>
          <w:rFonts w:ascii="Georgia" w:eastAsia="Arial" w:hAnsi="Georgia" w:cs="Arial"/>
          <w:sz w:val="24"/>
          <w:szCs w:val="24"/>
        </w:rPr>
        <w:t>structurii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Primii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cinci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elevi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vor</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putea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participa</w:t>
      </w:r>
      <w:proofErr w:type="spellEnd"/>
      <w:r w:rsidRPr="00A207BA">
        <w:rPr>
          <w:rFonts w:ascii="Georgia" w:eastAsia="Arial" w:hAnsi="Georgia" w:cs="Arial"/>
          <w:sz w:val="24"/>
          <w:szCs w:val="24"/>
        </w:rPr>
        <w:t xml:space="preserve"> la </w:t>
      </w:r>
      <w:proofErr w:type="spellStart"/>
      <w:r w:rsidRPr="00A207BA">
        <w:rPr>
          <w:rFonts w:ascii="Georgia" w:eastAsia="Arial" w:hAnsi="Georgia" w:cs="Arial"/>
          <w:sz w:val="24"/>
          <w:szCs w:val="24"/>
        </w:rPr>
        <w:t>faza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județeană</w:t>
      </w:r>
      <w:proofErr w:type="spellEnd"/>
      <w:r w:rsidRPr="00A207BA">
        <w:rPr>
          <w:rFonts w:ascii="Georgia" w:eastAsia="Arial" w:hAnsi="Georgia" w:cs="Arial"/>
          <w:sz w:val="24"/>
          <w:szCs w:val="24"/>
        </w:rPr>
        <w:t xml:space="preserve"> a </w:t>
      </w:r>
      <w:proofErr w:type="spellStart"/>
      <w:r w:rsidRPr="00A207BA">
        <w:rPr>
          <w:rFonts w:ascii="Georgia" w:eastAsia="Arial" w:hAnsi="Georgia" w:cs="Arial"/>
          <w:sz w:val="24"/>
          <w:szCs w:val="24"/>
        </w:rPr>
        <w:t>concursului</w:t>
      </w:r>
      <w:proofErr w:type="spellEnd"/>
      <w:r>
        <w:rPr>
          <w:rFonts w:ascii="Georgia" w:eastAsia="Arial" w:hAnsi="Georgia" w:cs="Arial"/>
          <w:sz w:val="24"/>
          <w:szCs w:val="24"/>
        </w:rPr>
        <w:t xml:space="preserve">. </w:t>
      </w:r>
      <w:proofErr w:type="spellStart"/>
      <w:r w:rsidRPr="00A207BA">
        <w:rPr>
          <w:rFonts w:ascii="Georgia" w:eastAsia="Arial" w:hAnsi="Georgia" w:cs="Arial"/>
          <w:sz w:val="24"/>
          <w:szCs w:val="24"/>
        </w:rPr>
        <w:t>În</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evaluarea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prezentărilor</w:t>
      </w:r>
      <w:proofErr w:type="spellEnd"/>
      <w:r w:rsidRPr="00A207BA">
        <w:rPr>
          <w:rFonts w:ascii="Georgia" w:eastAsia="Arial" w:hAnsi="Georgia" w:cs="Arial"/>
          <w:sz w:val="24"/>
          <w:szCs w:val="24"/>
        </w:rPr>
        <w:t xml:space="preserve">/a </w:t>
      </w:r>
      <w:proofErr w:type="spellStart"/>
      <w:r w:rsidRPr="00A207BA">
        <w:rPr>
          <w:rFonts w:ascii="Georgia" w:eastAsia="Arial" w:hAnsi="Georgia" w:cs="Arial"/>
          <w:sz w:val="24"/>
          <w:szCs w:val="24"/>
        </w:rPr>
        <w:t>povestirii</w:t>
      </w:r>
      <w:proofErr w:type="spellEnd"/>
      <w:r w:rsidRPr="00A207BA">
        <w:rPr>
          <w:rFonts w:ascii="Georgia" w:eastAsia="Arial" w:hAnsi="Georgia" w:cs="Arial"/>
          <w:sz w:val="24"/>
          <w:szCs w:val="24"/>
        </w:rPr>
        <w:t xml:space="preserve"> se </w:t>
      </w:r>
      <w:proofErr w:type="spellStart"/>
      <w:r w:rsidRPr="00A207BA">
        <w:rPr>
          <w:rFonts w:ascii="Georgia" w:eastAsia="Arial" w:hAnsi="Georgia" w:cs="Arial"/>
          <w:sz w:val="24"/>
          <w:szCs w:val="24"/>
        </w:rPr>
        <w:t>vor</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avea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în</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vedere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următoarele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criterii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fidelitatea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textului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corectitudinea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gramaticală</w:t>
      </w:r>
      <w:proofErr w:type="spellEnd"/>
      <w:r w:rsidRPr="00A207BA">
        <w:rPr>
          <w:rFonts w:ascii="Georgia" w:eastAsia="Arial" w:hAnsi="Georgia" w:cs="Arial"/>
          <w:sz w:val="24"/>
          <w:szCs w:val="24"/>
        </w:rPr>
        <w:t xml:space="preserve"> a </w:t>
      </w:r>
      <w:proofErr w:type="spellStart"/>
      <w:r w:rsidRPr="00A207BA">
        <w:rPr>
          <w:rFonts w:ascii="Georgia" w:eastAsia="Arial" w:hAnsi="Georgia" w:cs="Arial"/>
          <w:sz w:val="24"/>
          <w:szCs w:val="24"/>
        </w:rPr>
        <w:lastRenderedPageBreak/>
        <w:t>propozițiilor</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utilizarea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comunicării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nonverbale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paraverbale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calitatea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exprimării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forța</w:t>
      </w:r>
      <w:proofErr w:type="spellEnd"/>
      <w:r w:rsidRPr="00A207BA">
        <w:rPr>
          <w:rFonts w:ascii="Georgia" w:eastAsia="Arial" w:hAnsi="Georgia" w:cs="Arial"/>
          <w:sz w:val="24"/>
          <w:szCs w:val="24"/>
        </w:rPr>
        <w:t xml:space="preserve"> de </w:t>
      </w:r>
      <w:proofErr w:type="spellStart"/>
      <w:r w:rsidRPr="00A207BA">
        <w:rPr>
          <w:rFonts w:ascii="Georgia" w:eastAsia="Arial" w:hAnsi="Georgia" w:cs="Arial"/>
          <w:sz w:val="24"/>
          <w:szCs w:val="24"/>
        </w:rPr>
        <w:t>sugestie</w:t>
      </w:r>
      <w:proofErr w:type="spellEnd"/>
      <w:r w:rsidRPr="00A207BA">
        <w:rPr>
          <w:rFonts w:ascii="Georgia" w:eastAsia="Arial" w:hAnsi="Georgia" w:cs="Arial"/>
          <w:sz w:val="24"/>
          <w:szCs w:val="24"/>
        </w:rPr>
        <w:t xml:space="preserve"> a </w:t>
      </w:r>
      <w:proofErr w:type="spellStart"/>
      <w:r w:rsidRPr="00A207BA">
        <w:rPr>
          <w:rFonts w:ascii="Georgia" w:eastAsia="Arial" w:hAnsi="Georgia" w:cs="Arial"/>
          <w:sz w:val="24"/>
          <w:szCs w:val="24"/>
        </w:rPr>
        <w:t>îmbinărilor</w:t>
      </w:r>
      <w:proofErr w:type="spellEnd"/>
      <w:r w:rsidRPr="00A207BA">
        <w:rPr>
          <w:rFonts w:ascii="Georgia" w:eastAsia="Arial" w:hAnsi="Georgia" w:cs="Arial"/>
          <w:sz w:val="24"/>
          <w:szCs w:val="24"/>
        </w:rPr>
        <w:t xml:space="preserve"> de </w:t>
      </w:r>
      <w:proofErr w:type="spellStart"/>
      <w:r w:rsidRPr="00A207BA">
        <w:rPr>
          <w:rFonts w:ascii="Georgia" w:eastAsia="Arial" w:hAnsi="Georgia" w:cs="Arial"/>
          <w:sz w:val="24"/>
          <w:szCs w:val="24"/>
        </w:rPr>
        <w:t>cuvinte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expresivitatea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și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implicarea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emoțională</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originalitatea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Jurizarea</w:t>
      </w:r>
      <w:proofErr w:type="spellEnd"/>
      <w:r w:rsidRPr="00A207BA">
        <w:rPr>
          <w:rFonts w:ascii="Georgia" w:eastAsia="Arial" w:hAnsi="Georgia" w:cs="Arial"/>
          <w:sz w:val="24"/>
          <w:szCs w:val="24"/>
        </w:rPr>
        <w:t xml:space="preserve"> se </w:t>
      </w:r>
      <w:proofErr w:type="spellStart"/>
      <w:r w:rsidRPr="00A207BA">
        <w:rPr>
          <w:rFonts w:ascii="Georgia" w:eastAsia="Arial" w:hAnsi="Georgia" w:cs="Arial"/>
          <w:sz w:val="24"/>
          <w:szCs w:val="24"/>
        </w:rPr>
        <w:t>va</w:t>
      </w:r>
      <w:proofErr w:type="spellEnd"/>
      <w:r w:rsidRPr="00A207BA">
        <w:rPr>
          <w:rFonts w:ascii="Georgia" w:eastAsia="Arial" w:hAnsi="Georgia" w:cs="Arial"/>
          <w:sz w:val="24"/>
          <w:szCs w:val="24"/>
        </w:rPr>
        <w:t xml:space="preserve"> face </w:t>
      </w:r>
      <w:proofErr w:type="spellStart"/>
      <w:r w:rsidRPr="00A207BA">
        <w:rPr>
          <w:rFonts w:ascii="Georgia" w:eastAsia="Arial" w:hAnsi="Georgia" w:cs="Arial"/>
          <w:sz w:val="24"/>
          <w:szCs w:val="24"/>
        </w:rPr>
        <w:t>prin</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analiza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individuală</w:t>
      </w:r>
      <w:proofErr w:type="spellEnd"/>
      <w:r w:rsidRPr="00A207BA">
        <w:rPr>
          <w:rFonts w:ascii="Georgia" w:eastAsia="Arial" w:hAnsi="Georgia" w:cs="Arial"/>
          <w:sz w:val="24"/>
          <w:szCs w:val="24"/>
        </w:rPr>
        <w:t xml:space="preserve"> a </w:t>
      </w:r>
      <w:proofErr w:type="spellStart"/>
      <w:r w:rsidRPr="00A207BA">
        <w:rPr>
          <w:rFonts w:ascii="Georgia" w:eastAsia="Arial" w:hAnsi="Georgia" w:cs="Arial"/>
          <w:sz w:val="24"/>
          <w:szCs w:val="24"/>
        </w:rPr>
        <w:t>povestirilor</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și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prin</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dezbatere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între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toți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membrii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juriului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pentru</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selectarea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povestirilor</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câștigătoare</w:t>
      </w:r>
      <w:proofErr w:type="spellEnd"/>
      <w:r w:rsidRPr="00A207BA">
        <w:rPr>
          <w:rFonts w:ascii="Georgia" w:eastAsia="Arial" w:hAnsi="Georgia" w:cs="Arial"/>
          <w:sz w:val="24"/>
          <w:szCs w:val="24"/>
        </w:rPr>
        <w:t>.</w:t>
      </w:r>
    </w:p>
    <w:p w14:paraId="3688BECA" w14:textId="77777777" w:rsidR="00A207BA" w:rsidRPr="00A207BA" w:rsidRDefault="00A207BA" w:rsidP="00A207BA">
      <w:pPr>
        <w:widowControl w:val="0"/>
        <w:spacing w:after="0"/>
        <w:ind w:left="720"/>
        <w:jc w:val="both"/>
        <w:rPr>
          <w:rFonts w:ascii="Georgia" w:eastAsia="Arial" w:hAnsi="Georgia" w:cs="Arial"/>
          <w:sz w:val="24"/>
          <w:szCs w:val="24"/>
        </w:rPr>
      </w:pPr>
      <w:r w:rsidRPr="00A207BA">
        <w:rPr>
          <w:rFonts w:ascii="Georgia" w:eastAsia="Arial" w:hAnsi="Georgia" w:cs="Arial"/>
          <w:sz w:val="24"/>
          <w:szCs w:val="24"/>
        </w:rPr>
        <w:t xml:space="preserve">Se </w:t>
      </w:r>
      <w:proofErr w:type="spellStart"/>
      <w:r w:rsidRPr="00A207BA">
        <w:rPr>
          <w:rFonts w:ascii="Georgia" w:eastAsia="Arial" w:hAnsi="Georgia" w:cs="Arial"/>
          <w:sz w:val="24"/>
          <w:szCs w:val="24"/>
        </w:rPr>
        <w:t>vor</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acorda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premiile</w:t>
      </w:r>
      <w:proofErr w:type="spellEnd"/>
      <w:r w:rsidRPr="00A207BA">
        <w:rPr>
          <w:rFonts w:ascii="Georgia" w:eastAsia="Arial" w:hAnsi="Georgia" w:cs="Arial"/>
          <w:sz w:val="24"/>
          <w:szCs w:val="24"/>
        </w:rPr>
        <w:t xml:space="preserve"> I, II, III, </w:t>
      </w:r>
      <w:proofErr w:type="spellStart"/>
      <w:r w:rsidRPr="00A207BA">
        <w:rPr>
          <w:rFonts w:ascii="Georgia" w:eastAsia="Arial" w:hAnsi="Georgia" w:cs="Arial"/>
          <w:sz w:val="24"/>
          <w:szCs w:val="24"/>
        </w:rPr>
        <w:t>menţiune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și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diplome</w:t>
      </w:r>
      <w:proofErr w:type="spellEnd"/>
      <w:r w:rsidRPr="00A207BA">
        <w:rPr>
          <w:rFonts w:ascii="Georgia" w:eastAsia="Arial" w:hAnsi="Georgia" w:cs="Arial"/>
          <w:sz w:val="24"/>
          <w:szCs w:val="24"/>
        </w:rPr>
        <w:t xml:space="preserve"> de </w:t>
      </w:r>
      <w:proofErr w:type="spellStart"/>
      <w:r w:rsidRPr="00A207BA">
        <w:rPr>
          <w:rFonts w:ascii="Georgia" w:eastAsia="Arial" w:hAnsi="Georgia" w:cs="Arial"/>
          <w:sz w:val="24"/>
          <w:szCs w:val="24"/>
        </w:rPr>
        <w:t>participare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pentru</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toţi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copiii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și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cadrele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didactice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coordonatoare</w:t>
      </w:r>
      <w:proofErr w:type="spellEnd"/>
      <w:r w:rsidRPr="00A207BA">
        <w:rPr>
          <w:rFonts w:ascii="Georgia" w:eastAsia="Arial" w:hAnsi="Georgia" w:cs="Arial"/>
          <w:sz w:val="24"/>
          <w:szCs w:val="24"/>
        </w:rPr>
        <w:t xml:space="preserve">. Nu se </w:t>
      </w:r>
      <w:proofErr w:type="spellStart"/>
      <w:r w:rsidRPr="00A207BA">
        <w:rPr>
          <w:rFonts w:ascii="Georgia" w:eastAsia="Arial" w:hAnsi="Georgia" w:cs="Arial"/>
          <w:sz w:val="24"/>
          <w:szCs w:val="24"/>
        </w:rPr>
        <w:t>vor</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acorda</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premii</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în</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obiecte</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sau</w:t>
      </w:r>
      <w:proofErr w:type="spellEnd"/>
      <w:r w:rsidRPr="00A207BA">
        <w:rPr>
          <w:rFonts w:ascii="Georgia" w:eastAsia="Arial" w:hAnsi="Georgia" w:cs="Arial"/>
          <w:sz w:val="24"/>
          <w:szCs w:val="24"/>
        </w:rPr>
        <w:t xml:space="preserve"> </w:t>
      </w:r>
      <w:proofErr w:type="spellStart"/>
      <w:r w:rsidRPr="00A207BA">
        <w:rPr>
          <w:rFonts w:ascii="Georgia" w:eastAsia="Arial" w:hAnsi="Georgia" w:cs="Arial"/>
          <w:sz w:val="24"/>
          <w:szCs w:val="24"/>
        </w:rPr>
        <w:t>bani</w:t>
      </w:r>
      <w:proofErr w:type="spellEnd"/>
      <w:r w:rsidRPr="00A207BA">
        <w:rPr>
          <w:rFonts w:ascii="Georgia" w:eastAsia="Arial" w:hAnsi="Georgia" w:cs="Arial"/>
          <w:sz w:val="24"/>
          <w:szCs w:val="24"/>
        </w:rPr>
        <w:t>.</w:t>
      </w:r>
    </w:p>
    <w:p w14:paraId="0E64F0B2" w14:textId="77777777" w:rsidR="00A207BA" w:rsidRDefault="00A207BA" w:rsidP="0016488C">
      <w:pPr>
        <w:pBdr>
          <w:top w:val="nil"/>
          <w:left w:val="nil"/>
          <w:bottom w:val="nil"/>
          <w:right w:val="nil"/>
          <w:between w:val="nil"/>
        </w:pBdr>
        <w:spacing w:after="0" w:line="240" w:lineRule="auto"/>
        <w:jc w:val="both"/>
        <w:rPr>
          <w:rFonts w:ascii="Georgia" w:eastAsia="Arial" w:hAnsi="Georgia" w:cs="Arial"/>
          <w:b/>
          <w:sz w:val="24"/>
          <w:szCs w:val="24"/>
        </w:rPr>
      </w:pPr>
    </w:p>
    <w:p w14:paraId="0DDBE563" w14:textId="0D62EEEE" w:rsidR="00B876BC" w:rsidRPr="0016488C" w:rsidRDefault="00A207BA" w:rsidP="00047EE3">
      <w:pPr>
        <w:rPr>
          <w:rFonts w:ascii="Georgia" w:eastAsia="Arial" w:hAnsi="Georgia" w:cs="Arial"/>
          <w:b/>
          <w:sz w:val="24"/>
          <w:szCs w:val="24"/>
        </w:rPr>
      </w:pPr>
      <w:r>
        <w:rPr>
          <w:rFonts w:ascii="Georgia" w:eastAsia="Arial" w:hAnsi="Georgia" w:cs="Arial"/>
          <w:b/>
          <w:sz w:val="24"/>
          <w:szCs w:val="24"/>
        </w:rPr>
        <w:t>3</w:t>
      </w:r>
      <w:r w:rsidR="0016488C">
        <w:rPr>
          <w:rFonts w:ascii="Georgia" w:eastAsia="Arial" w:hAnsi="Georgia" w:cs="Arial"/>
          <w:b/>
          <w:sz w:val="24"/>
          <w:szCs w:val="24"/>
        </w:rPr>
        <w:t xml:space="preserve">. </w:t>
      </w:r>
      <w:proofErr w:type="spellStart"/>
      <w:r w:rsidR="00B876BC" w:rsidRPr="0016488C">
        <w:rPr>
          <w:rFonts w:ascii="Georgia" w:eastAsia="Arial" w:hAnsi="Georgia" w:cs="Arial"/>
          <w:b/>
          <w:color w:val="000000"/>
          <w:sz w:val="24"/>
          <w:szCs w:val="24"/>
        </w:rPr>
        <w:t>Concursul</w:t>
      </w:r>
      <w:proofErr w:type="spellEnd"/>
      <w:r w:rsidR="00B876BC" w:rsidRPr="0016488C">
        <w:rPr>
          <w:rFonts w:ascii="Georgia" w:eastAsia="Arial" w:hAnsi="Georgia" w:cs="Arial"/>
          <w:b/>
          <w:color w:val="000000"/>
          <w:sz w:val="24"/>
          <w:szCs w:val="24"/>
        </w:rPr>
        <w:t xml:space="preserve"> se </w:t>
      </w:r>
      <w:proofErr w:type="spellStart"/>
      <w:r w:rsidR="00B876BC" w:rsidRPr="0016488C">
        <w:rPr>
          <w:rFonts w:ascii="Georgia" w:eastAsia="Arial" w:hAnsi="Georgia" w:cs="Arial"/>
          <w:b/>
          <w:color w:val="000000"/>
          <w:sz w:val="24"/>
          <w:szCs w:val="24"/>
        </w:rPr>
        <w:t>va</w:t>
      </w:r>
      <w:proofErr w:type="spellEnd"/>
      <w:r w:rsidR="00B876BC" w:rsidRPr="0016488C">
        <w:rPr>
          <w:rFonts w:ascii="Georgia" w:eastAsia="Arial" w:hAnsi="Georgia" w:cs="Arial"/>
          <w:b/>
          <w:color w:val="000000"/>
          <w:sz w:val="24"/>
          <w:szCs w:val="24"/>
        </w:rPr>
        <w:t xml:space="preserve"> </w:t>
      </w:r>
      <w:proofErr w:type="spellStart"/>
      <w:r w:rsidR="00B876BC" w:rsidRPr="0016488C">
        <w:rPr>
          <w:rFonts w:ascii="Georgia" w:eastAsia="Arial" w:hAnsi="Georgia" w:cs="Arial"/>
          <w:b/>
          <w:color w:val="000000"/>
          <w:sz w:val="24"/>
          <w:szCs w:val="24"/>
        </w:rPr>
        <w:t>desfăşura</w:t>
      </w:r>
      <w:proofErr w:type="spellEnd"/>
      <w:r w:rsidR="00B876BC" w:rsidRPr="0016488C">
        <w:rPr>
          <w:rFonts w:ascii="Georgia" w:eastAsia="Arial" w:hAnsi="Georgia" w:cs="Arial"/>
          <w:b/>
          <w:color w:val="000000"/>
          <w:sz w:val="24"/>
          <w:szCs w:val="24"/>
        </w:rPr>
        <w:t xml:space="preserve"> </w:t>
      </w:r>
      <w:proofErr w:type="spellStart"/>
      <w:r w:rsidR="00B876BC" w:rsidRPr="0016488C">
        <w:rPr>
          <w:rFonts w:ascii="Georgia" w:eastAsia="Arial" w:hAnsi="Georgia" w:cs="Arial"/>
          <w:b/>
          <w:color w:val="000000"/>
          <w:sz w:val="24"/>
          <w:szCs w:val="24"/>
        </w:rPr>
        <w:t>pe</w:t>
      </w:r>
      <w:proofErr w:type="spellEnd"/>
      <w:r w:rsidR="00B876BC" w:rsidRPr="0016488C">
        <w:rPr>
          <w:rFonts w:ascii="Georgia" w:eastAsia="Arial" w:hAnsi="Georgia" w:cs="Arial"/>
          <w:b/>
          <w:color w:val="000000"/>
          <w:sz w:val="24"/>
          <w:szCs w:val="24"/>
        </w:rPr>
        <w:t xml:space="preserve"> </w:t>
      </w:r>
      <w:proofErr w:type="spellStart"/>
      <w:r w:rsidR="00B876BC" w:rsidRPr="0016488C">
        <w:rPr>
          <w:rFonts w:ascii="Georgia" w:eastAsia="Arial" w:hAnsi="Georgia" w:cs="Arial"/>
          <w:b/>
          <w:color w:val="000000"/>
          <w:sz w:val="24"/>
          <w:szCs w:val="24"/>
        </w:rPr>
        <w:t>următoarele</w:t>
      </w:r>
      <w:proofErr w:type="spellEnd"/>
      <w:r w:rsidR="00B876BC" w:rsidRPr="0016488C">
        <w:rPr>
          <w:rFonts w:ascii="Georgia" w:eastAsia="Arial" w:hAnsi="Georgia" w:cs="Arial"/>
          <w:b/>
          <w:color w:val="000000"/>
          <w:sz w:val="24"/>
          <w:szCs w:val="24"/>
        </w:rPr>
        <w:t xml:space="preserve"> </w:t>
      </w:r>
      <w:proofErr w:type="spellStart"/>
      <w:r w:rsidR="00B876BC" w:rsidRPr="0016488C">
        <w:rPr>
          <w:rFonts w:ascii="Georgia" w:eastAsia="Arial" w:hAnsi="Georgia" w:cs="Arial"/>
          <w:b/>
          <w:color w:val="000000"/>
          <w:sz w:val="24"/>
          <w:szCs w:val="24"/>
        </w:rPr>
        <w:t>secţiuni</w:t>
      </w:r>
      <w:proofErr w:type="spellEnd"/>
      <w:r w:rsidR="00B876BC" w:rsidRPr="0016488C">
        <w:rPr>
          <w:rFonts w:ascii="Georgia" w:eastAsia="Arial" w:hAnsi="Georgia" w:cs="Arial"/>
          <w:b/>
          <w:color w:val="000000"/>
          <w:sz w:val="24"/>
          <w:szCs w:val="24"/>
        </w:rPr>
        <w:t>:</w:t>
      </w:r>
    </w:p>
    <w:p w14:paraId="4583CC24" w14:textId="77777777" w:rsidR="00E65A3B" w:rsidRPr="00E65A3B" w:rsidRDefault="00E65A3B" w:rsidP="00E65A3B">
      <w:pPr>
        <w:pStyle w:val="Listaszerbekezds"/>
        <w:pBdr>
          <w:top w:val="nil"/>
          <w:left w:val="nil"/>
          <w:bottom w:val="nil"/>
          <w:right w:val="nil"/>
          <w:between w:val="nil"/>
        </w:pBdr>
        <w:spacing w:after="0"/>
        <w:ind w:left="1080"/>
        <w:jc w:val="both"/>
        <w:rPr>
          <w:rFonts w:ascii="Georgia" w:eastAsia="Arial" w:hAnsi="Georgia" w:cs="Arial"/>
          <w:b/>
          <w:color w:val="000000"/>
          <w:sz w:val="24"/>
          <w:szCs w:val="24"/>
        </w:rPr>
      </w:pPr>
    </w:p>
    <w:p w14:paraId="47FBC515" w14:textId="4BC8755F" w:rsidR="00B876BC" w:rsidRPr="00B876BC" w:rsidRDefault="00B876BC" w:rsidP="00B876BC">
      <w:pPr>
        <w:widowControl w:val="0"/>
        <w:spacing w:after="0"/>
        <w:ind w:left="720"/>
        <w:jc w:val="both"/>
        <w:rPr>
          <w:rFonts w:ascii="Georgia" w:eastAsia="Arial" w:hAnsi="Georgia" w:cs="Arial"/>
          <w:b/>
          <w:sz w:val="24"/>
          <w:szCs w:val="24"/>
        </w:rPr>
      </w:pPr>
      <w:r w:rsidRPr="00B876BC">
        <w:rPr>
          <w:rFonts w:ascii="Georgia" w:eastAsia="Arial" w:hAnsi="Georgia" w:cs="Arial"/>
          <w:b/>
          <w:sz w:val="24"/>
          <w:szCs w:val="24"/>
        </w:rPr>
        <w:t>a.</w:t>
      </w:r>
      <w:r w:rsidR="00E65A3B">
        <w:rPr>
          <w:rFonts w:ascii="Georgia" w:eastAsia="Arial" w:hAnsi="Georgia" w:cs="Arial"/>
          <w:b/>
          <w:sz w:val="24"/>
          <w:szCs w:val="24"/>
        </w:rPr>
        <w:t xml:space="preserve"> </w:t>
      </w:r>
      <w:proofErr w:type="spellStart"/>
      <w:r w:rsidRPr="00B876BC">
        <w:rPr>
          <w:rFonts w:ascii="Georgia" w:eastAsia="Arial" w:hAnsi="Georgia" w:cs="Arial"/>
          <w:b/>
          <w:sz w:val="24"/>
          <w:szCs w:val="24"/>
        </w:rPr>
        <w:t>Pregătirea</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elevilor</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și</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formarea</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unui</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juriu</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propriu</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pentru</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faza</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eliminatorie</w:t>
      </w:r>
      <w:proofErr w:type="spellEnd"/>
      <w:r w:rsidRPr="00B876BC">
        <w:rPr>
          <w:rFonts w:ascii="Georgia" w:eastAsia="Arial" w:hAnsi="Georgia" w:cs="Arial"/>
          <w:b/>
          <w:sz w:val="24"/>
          <w:szCs w:val="24"/>
        </w:rPr>
        <w:t xml:space="preserve"> </w:t>
      </w:r>
      <w:proofErr w:type="spellStart"/>
      <w:r w:rsidR="00C16ABD" w:rsidRPr="00C16ABD">
        <w:rPr>
          <w:rFonts w:ascii="Georgia" w:eastAsia="Arial" w:hAnsi="Georgia" w:cs="Arial"/>
          <w:i/>
          <w:iCs/>
          <w:sz w:val="24"/>
          <w:szCs w:val="24"/>
        </w:rPr>
        <w:t>martie-aprilie</w:t>
      </w:r>
      <w:proofErr w:type="spellEnd"/>
      <w:r w:rsidRPr="00C16ABD">
        <w:rPr>
          <w:rFonts w:ascii="Georgia" w:eastAsia="Arial" w:hAnsi="Georgia" w:cs="Arial"/>
          <w:i/>
          <w:iCs/>
          <w:sz w:val="24"/>
          <w:szCs w:val="24"/>
        </w:rPr>
        <w:t xml:space="preserve"> 2025</w:t>
      </w:r>
    </w:p>
    <w:p w14:paraId="20C4805C" w14:textId="77777777" w:rsidR="00B876BC" w:rsidRPr="00B876BC" w:rsidRDefault="00B876BC" w:rsidP="00B876BC">
      <w:pPr>
        <w:keepNext/>
        <w:keepLines/>
        <w:widowControl w:val="0"/>
        <w:spacing w:after="0"/>
        <w:ind w:left="720"/>
        <w:jc w:val="both"/>
        <w:rPr>
          <w:rFonts w:ascii="Georgia" w:eastAsia="Arial" w:hAnsi="Georgia" w:cs="Arial"/>
          <w:sz w:val="24"/>
          <w:szCs w:val="24"/>
        </w:rPr>
      </w:pPr>
      <w:proofErr w:type="spellStart"/>
      <w:r w:rsidRPr="00B876BC">
        <w:rPr>
          <w:rFonts w:ascii="Georgia" w:eastAsia="Arial" w:hAnsi="Georgia" w:cs="Arial"/>
          <w:sz w:val="24"/>
          <w:szCs w:val="24"/>
        </w:rPr>
        <w:t>Fiecare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unitate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participantă</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va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alcătui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listele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pentru</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elevii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participanţi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şi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își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va</w:t>
      </w:r>
      <w:proofErr w:type="spellEnd"/>
      <w:r w:rsidRPr="00B876BC">
        <w:rPr>
          <w:rFonts w:ascii="Georgia" w:eastAsia="Arial" w:hAnsi="Georgia" w:cs="Arial"/>
          <w:sz w:val="24"/>
          <w:szCs w:val="24"/>
        </w:rPr>
        <w:t xml:space="preserve"> forma </w:t>
      </w:r>
      <w:proofErr w:type="spellStart"/>
      <w:r w:rsidRPr="00B876BC">
        <w:rPr>
          <w:rFonts w:ascii="Georgia" w:eastAsia="Arial" w:hAnsi="Georgia" w:cs="Arial"/>
          <w:sz w:val="24"/>
          <w:szCs w:val="24"/>
        </w:rPr>
        <w:t>propriul</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juriu</w:t>
      </w:r>
      <w:proofErr w:type="spellEnd"/>
      <w:r w:rsidRPr="00B876BC">
        <w:rPr>
          <w:rFonts w:ascii="Georgia" w:eastAsia="Arial" w:hAnsi="Georgia" w:cs="Arial"/>
          <w:sz w:val="24"/>
          <w:szCs w:val="24"/>
        </w:rPr>
        <w:t xml:space="preserve"> din </w:t>
      </w:r>
      <w:proofErr w:type="spellStart"/>
      <w:r w:rsidRPr="00B876BC">
        <w:rPr>
          <w:rFonts w:ascii="Georgia" w:eastAsia="Arial" w:hAnsi="Georgia" w:cs="Arial"/>
          <w:sz w:val="24"/>
          <w:szCs w:val="24"/>
        </w:rPr>
        <w:t>trei</w:t>
      </w:r>
      <w:proofErr w:type="spellEnd"/>
      <w:r w:rsidRPr="00B876BC">
        <w:rPr>
          <w:rFonts w:ascii="Georgia" w:eastAsia="Arial" w:hAnsi="Georgia" w:cs="Arial"/>
          <w:sz w:val="24"/>
          <w:szCs w:val="24"/>
        </w:rPr>
        <w:t xml:space="preserve"> cadre </w:t>
      </w:r>
      <w:proofErr w:type="spellStart"/>
      <w:r w:rsidRPr="00B876BC">
        <w:rPr>
          <w:rFonts w:ascii="Georgia" w:eastAsia="Arial" w:hAnsi="Georgia" w:cs="Arial"/>
          <w:sz w:val="24"/>
          <w:szCs w:val="24"/>
        </w:rPr>
        <w:t>didactice</w:t>
      </w:r>
      <w:proofErr w:type="spellEnd"/>
      <w:r w:rsidRPr="00B876BC">
        <w:rPr>
          <w:rFonts w:ascii="Georgia" w:eastAsia="Arial" w:hAnsi="Georgia" w:cs="Arial"/>
          <w:sz w:val="24"/>
          <w:szCs w:val="24"/>
        </w:rPr>
        <w:t xml:space="preserve"> de la </w:t>
      </w:r>
      <w:proofErr w:type="spellStart"/>
      <w:r w:rsidRPr="00B876BC">
        <w:rPr>
          <w:rFonts w:ascii="Georgia" w:eastAsia="Arial" w:hAnsi="Georgia" w:cs="Arial"/>
          <w:sz w:val="24"/>
          <w:szCs w:val="24"/>
        </w:rPr>
        <w:t>nivelul</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propriei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instituții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pentru</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evaluarea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participanților</w:t>
      </w:r>
      <w:proofErr w:type="spellEnd"/>
      <w:r w:rsidRPr="00B876BC">
        <w:rPr>
          <w:rFonts w:ascii="Georgia" w:eastAsia="Arial" w:hAnsi="Georgia" w:cs="Arial"/>
          <w:sz w:val="24"/>
          <w:szCs w:val="24"/>
        </w:rPr>
        <w:t xml:space="preserve">. </w:t>
      </w:r>
    </w:p>
    <w:p w14:paraId="2D7D1912" w14:textId="77777777" w:rsidR="00B876BC" w:rsidRPr="00B876BC" w:rsidRDefault="00B876BC" w:rsidP="00B876BC">
      <w:pPr>
        <w:keepNext/>
        <w:keepLines/>
        <w:widowControl w:val="0"/>
        <w:spacing w:after="0"/>
        <w:ind w:left="720"/>
        <w:jc w:val="both"/>
        <w:rPr>
          <w:rFonts w:ascii="Georgia" w:eastAsia="Arial" w:hAnsi="Georgia" w:cs="Arial"/>
          <w:sz w:val="24"/>
          <w:szCs w:val="24"/>
        </w:rPr>
      </w:pPr>
    </w:p>
    <w:p w14:paraId="3337A49A" w14:textId="76E3EEBC" w:rsidR="00B876BC" w:rsidRPr="00B876BC" w:rsidRDefault="00B876BC" w:rsidP="00B876BC">
      <w:pPr>
        <w:widowControl w:val="0"/>
        <w:spacing w:after="0"/>
        <w:ind w:left="720"/>
        <w:jc w:val="both"/>
        <w:rPr>
          <w:rFonts w:ascii="Georgia" w:eastAsia="Arial" w:hAnsi="Georgia" w:cs="Arial"/>
          <w:b/>
          <w:sz w:val="24"/>
          <w:szCs w:val="24"/>
        </w:rPr>
      </w:pPr>
      <w:r w:rsidRPr="00B876BC">
        <w:rPr>
          <w:rFonts w:ascii="Georgia" w:eastAsia="Arial" w:hAnsi="Georgia" w:cs="Arial"/>
          <w:b/>
          <w:sz w:val="24"/>
          <w:szCs w:val="24"/>
        </w:rPr>
        <w:t>b.</w:t>
      </w:r>
      <w:r w:rsidR="00E65A3B">
        <w:rPr>
          <w:rFonts w:ascii="Georgia" w:eastAsia="Arial" w:hAnsi="Georgia" w:cs="Arial"/>
          <w:b/>
          <w:sz w:val="24"/>
          <w:szCs w:val="24"/>
        </w:rPr>
        <w:t xml:space="preserve"> </w:t>
      </w:r>
      <w:proofErr w:type="spellStart"/>
      <w:r w:rsidRPr="00B876BC">
        <w:rPr>
          <w:rFonts w:ascii="Georgia" w:eastAsia="Arial" w:hAnsi="Georgia" w:cs="Arial"/>
          <w:b/>
          <w:sz w:val="24"/>
          <w:szCs w:val="24"/>
        </w:rPr>
        <w:t>Desfășurarea</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etapei</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eliminatorii</w:t>
      </w:r>
      <w:proofErr w:type="spellEnd"/>
      <w:r w:rsidRPr="00B876BC">
        <w:rPr>
          <w:rFonts w:ascii="Georgia" w:eastAsia="Arial" w:hAnsi="Georgia" w:cs="Arial"/>
          <w:b/>
          <w:sz w:val="24"/>
          <w:szCs w:val="24"/>
        </w:rPr>
        <w:t>/</w:t>
      </w:r>
      <w:proofErr w:type="spellStart"/>
      <w:r w:rsidRPr="00B876BC">
        <w:rPr>
          <w:rFonts w:ascii="Georgia" w:eastAsia="Arial" w:hAnsi="Georgia" w:cs="Arial"/>
          <w:b/>
          <w:sz w:val="24"/>
          <w:szCs w:val="24"/>
        </w:rPr>
        <w:t>nivelului</w:t>
      </w:r>
      <w:proofErr w:type="spellEnd"/>
      <w:r w:rsidRPr="00B876BC">
        <w:rPr>
          <w:rFonts w:ascii="Georgia" w:eastAsia="Arial" w:hAnsi="Georgia" w:cs="Arial"/>
          <w:b/>
          <w:sz w:val="24"/>
          <w:szCs w:val="24"/>
        </w:rPr>
        <w:t xml:space="preserve"> local al </w:t>
      </w:r>
      <w:proofErr w:type="spellStart"/>
      <w:r w:rsidRPr="00B876BC">
        <w:rPr>
          <w:rFonts w:ascii="Georgia" w:eastAsia="Arial" w:hAnsi="Georgia" w:cs="Arial"/>
          <w:b/>
          <w:sz w:val="24"/>
          <w:szCs w:val="24"/>
        </w:rPr>
        <w:t>concursului</w:t>
      </w:r>
      <w:proofErr w:type="spellEnd"/>
      <w:r w:rsidRPr="00B876BC">
        <w:rPr>
          <w:rFonts w:ascii="Georgia" w:eastAsia="Arial" w:hAnsi="Georgia" w:cs="Arial"/>
          <w:b/>
          <w:sz w:val="24"/>
          <w:szCs w:val="24"/>
        </w:rPr>
        <w:t xml:space="preserve"> de </w:t>
      </w:r>
      <w:proofErr w:type="spellStart"/>
      <w:r w:rsidRPr="00B876BC">
        <w:rPr>
          <w:rFonts w:ascii="Georgia" w:eastAsia="Arial" w:hAnsi="Georgia" w:cs="Arial"/>
          <w:b/>
          <w:sz w:val="24"/>
          <w:szCs w:val="24"/>
        </w:rPr>
        <w:t>povestire</w:t>
      </w:r>
      <w:proofErr w:type="spellEnd"/>
      <w:r w:rsidRPr="00B876BC">
        <w:rPr>
          <w:rFonts w:ascii="Georgia" w:eastAsia="Arial" w:hAnsi="Georgia" w:cs="Arial"/>
          <w:b/>
          <w:sz w:val="24"/>
          <w:szCs w:val="24"/>
        </w:rPr>
        <w:t xml:space="preserve"> </w:t>
      </w:r>
      <w:proofErr w:type="spellStart"/>
      <w:r w:rsidR="00C16ABD" w:rsidRPr="00C16ABD">
        <w:rPr>
          <w:rFonts w:ascii="Georgia" w:eastAsia="Arial" w:hAnsi="Georgia" w:cs="Arial"/>
          <w:i/>
          <w:iCs/>
          <w:sz w:val="24"/>
          <w:szCs w:val="24"/>
        </w:rPr>
        <w:t>aprilie</w:t>
      </w:r>
      <w:proofErr w:type="spellEnd"/>
      <w:r w:rsidR="00C16ABD" w:rsidRPr="00C16ABD">
        <w:rPr>
          <w:rFonts w:ascii="Georgia" w:eastAsia="Arial" w:hAnsi="Georgia" w:cs="Arial"/>
          <w:i/>
          <w:iCs/>
          <w:sz w:val="24"/>
          <w:szCs w:val="24"/>
        </w:rPr>
        <w:t xml:space="preserve"> </w:t>
      </w:r>
      <w:r w:rsidRPr="00C16ABD">
        <w:rPr>
          <w:rFonts w:ascii="Georgia" w:eastAsia="Arial" w:hAnsi="Georgia" w:cs="Arial"/>
          <w:i/>
          <w:iCs/>
          <w:sz w:val="24"/>
          <w:szCs w:val="24"/>
        </w:rPr>
        <w:t>2025</w:t>
      </w:r>
      <w:r w:rsidRPr="00B876BC">
        <w:rPr>
          <w:rFonts w:ascii="Georgia" w:eastAsia="Arial" w:hAnsi="Georgia" w:cs="Arial"/>
          <w:b/>
          <w:sz w:val="24"/>
          <w:szCs w:val="24"/>
        </w:rPr>
        <w:t xml:space="preserve"> </w:t>
      </w:r>
    </w:p>
    <w:p w14:paraId="34E10A8A" w14:textId="77777777" w:rsidR="00E65A3B" w:rsidRDefault="00B876BC" w:rsidP="00B876BC">
      <w:pPr>
        <w:widowControl w:val="0"/>
        <w:spacing w:after="0"/>
        <w:ind w:left="720"/>
        <w:jc w:val="both"/>
        <w:rPr>
          <w:rFonts w:ascii="Georgia" w:eastAsia="Arial" w:hAnsi="Georgia" w:cs="Arial"/>
          <w:sz w:val="24"/>
          <w:szCs w:val="24"/>
        </w:rPr>
      </w:pPr>
      <w:proofErr w:type="spellStart"/>
      <w:r w:rsidRPr="00B876BC">
        <w:rPr>
          <w:rFonts w:ascii="Georgia" w:eastAsia="Arial" w:hAnsi="Georgia" w:cs="Arial"/>
          <w:sz w:val="24"/>
          <w:szCs w:val="24"/>
        </w:rPr>
        <w:t>Elevii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participanți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își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vor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prezenta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poveștile</w:t>
      </w:r>
      <w:proofErr w:type="spellEnd"/>
      <w:r w:rsidR="00E65A3B">
        <w:rPr>
          <w:rFonts w:ascii="Georgia" w:eastAsia="Arial" w:hAnsi="Georgia" w:cs="Arial"/>
          <w:sz w:val="24"/>
          <w:szCs w:val="24"/>
        </w:rPr>
        <w:t xml:space="preserve"> la </w:t>
      </w:r>
      <w:proofErr w:type="spellStart"/>
      <w:r w:rsidR="00E65A3B">
        <w:rPr>
          <w:rFonts w:ascii="Georgia" w:eastAsia="Arial" w:hAnsi="Georgia" w:cs="Arial"/>
          <w:sz w:val="24"/>
          <w:szCs w:val="24"/>
        </w:rPr>
        <w:t>nivel</w:t>
      </w:r>
      <w:proofErr w:type="spellEnd"/>
      <w:r w:rsidR="00E65A3B">
        <w:rPr>
          <w:rFonts w:ascii="Georgia" w:eastAsia="Arial" w:hAnsi="Georgia" w:cs="Arial"/>
          <w:sz w:val="24"/>
          <w:szCs w:val="24"/>
        </w:rPr>
        <w:t xml:space="preserve"> local/</w:t>
      </w:r>
      <w:proofErr w:type="spellStart"/>
      <w:r w:rsidR="00E65A3B">
        <w:rPr>
          <w:rFonts w:ascii="Georgia" w:eastAsia="Arial" w:hAnsi="Georgia" w:cs="Arial"/>
          <w:sz w:val="24"/>
          <w:szCs w:val="24"/>
        </w:rPr>
        <w:t>pe</w:t>
      </w:r>
      <w:proofErr w:type="spellEnd"/>
      <w:r w:rsidR="00E65A3B">
        <w:rPr>
          <w:rFonts w:ascii="Georgia" w:eastAsia="Arial" w:hAnsi="Georgia" w:cs="Arial"/>
          <w:sz w:val="24"/>
          <w:szCs w:val="24"/>
        </w:rPr>
        <w:t xml:space="preserve"> </w:t>
      </w:r>
      <w:proofErr w:type="spellStart"/>
      <w:r w:rsidR="00E65A3B">
        <w:rPr>
          <w:rFonts w:ascii="Georgia" w:eastAsia="Arial" w:hAnsi="Georgia" w:cs="Arial"/>
          <w:sz w:val="24"/>
          <w:szCs w:val="24"/>
        </w:rPr>
        <w:t>stuctură</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vor</w:t>
      </w:r>
      <w:proofErr w:type="spellEnd"/>
      <w:r w:rsidRPr="00B876BC">
        <w:rPr>
          <w:rFonts w:ascii="Georgia" w:eastAsia="Arial" w:hAnsi="Georgia" w:cs="Arial"/>
          <w:sz w:val="24"/>
          <w:szCs w:val="24"/>
        </w:rPr>
        <w:t xml:space="preserve"> fi </w:t>
      </w:r>
      <w:proofErr w:type="spellStart"/>
      <w:r w:rsidRPr="00B876BC">
        <w:rPr>
          <w:rFonts w:ascii="Georgia" w:eastAsia="Arial" w:hAnsi="Georgia" w:cs="Arial"/>
          <w:sz w:val="24"/>
          <w:szCs w:val="24"/>
        </w:rPr>
        <w:t>jurizați</w:t>
      </w:r>
      <w:proofErr w:type="spellEnd"/>
      <w:r w:rsidR="00E65A3B">
        <w:rPr>
          <w:rFonts w:ascii="Georgia" w:eastAsia="Arial" w:hAnsi="Georgia" w:cs="Arial"/>
          <w:sz w:val="24"/>
          <w:szCs w:val="24"/>
        </w:rPr>
        <w:t xml:space="preserve"> de </w:t>
      </w:r>
      <w:proofErr w:type="spellStart"/>
      <w:r w:rsidR="00E65A3B">
        <w:rPr>
          <w:rFonts w:ascii="Georgia" w:eastAsia="Arial" w:hAnsi="Georgia" w:cs="Arial"/>
          <w:sz w:val="24"/>
          <w:szCs w:val="24"/>
        </w:rPr>
        <w:t>propriul</w:t>
      </w:r>
      <w:proofErr w:type="spellEnd"/>
      <w:r w:rsidR="00E65A3B">
        <w:rPr>
          <w:rFonts w:ascii="Georgia" w:eastAsia="Arial" w:hAnsi="Georgia" w:cs="Arial"/>
          <w:sz w:val="24"/>
          <w:szCs w:val="24"/>
        </w:rPr>
        <w:t xml:space="preserve"> </w:t>
      </w:r>
      <w:proofErr w:type="spellStart"/>
      <w:r w:rsidR="00E65A3B">
        <w:rPr>
          <w:rFonts w:ascii="Georgia" w:eastAsia="Arial" w:hAnsi="Georgia" w:cs="Arial"/>
          <w:sz w:val="24"/>
          <w:szCs w:val="24"/>
        </w:rPr>
        <w:t>juriu</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Fiecare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concurent</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va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primi</w:t>
      </w:r>
      <w:proofErr w:type="spellEnd"/>
      <w:r w:rsidRPr="00B876BC">
        <w:rPr>
          <w:rFonts w:ascii="Georgia" w:eastAsia="Arial" w:hAnsi="Georgia" w:cs="Arial"/>
          <w:sz w:val="24"/>
          <w:szCs w:val="24"/>
        </w:rPr>
        <w:t xml:space="preserve"> o </w:t>
      </w:r>
      <w:proofErr w:type="spellStart"/>
      <w:r w:rsidRPr="00B876BC">
        <w:rPr>
          <w:rFonts w:ascii="Georgia" w:eastAsia="Arial" w:hAnsi="Georgia" w:cs="Arial"/>
          <w:sz w:val="24"/>
          <w:szCs w:val="24"/>
        </w:rPr>
        <w:t>diplomă</w:t>
      </w:r>
      <w:proofErr w:type="spellEnd"/>
      <w:r w:rsidRPr="00B876BC">
        <w:rPr>
          <w:rFonts w:ascii="Georgia" w:eastAsia="Arial" w:hAnsi="Georgia" w:cs="Arial"/>
          <w:sz w:val="24"/>
          <w:szCs w:val="24"/>
        </w:rPr>
        <w:t xml:space="preserve"> de </w:t>
      </w:r>
      <w:proofErr w:type="spellStart"/>
      <w:r w:rsidRPr="00B876BC">
        <w:rPr>
          <w:rFonts w:ascii="Georgia" w:eastAsia="Arial" w:hAnsi="Georgia" w:cs="Arial"/>
          <w:sz w:val="24"/>
          <w:szCs w:val="24"/>
        </w:rPr>
        <w:t>participare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pe</w:t>
      </w:r>
      <w:proofErr w:type="spellEnd"/>
      <w:r w:rsidRPr="00B876BC">
        <w:rPr>
          <w:rFonts w:ascii="Georgia" w:eastAsia="Arial" w:hAnsi="Georgia" w:cs="Arial"/>
          <w:sz w:val="24"/>
          <w:szCs w:val="24"/>
        </w:rPr>
        <w:t xml:space="preserve"> care </w:t>
      </w:r>
      <w:proofErr w:type="spellStart"/>
      <w:r w:rsidRPr="00B876BC">
        <w:rPr>
          <w:rFonts w:ascii="Georgia" w:eastAsia="Arial" w:hAnsi="Georgia" w:cs="Arial"/>
          <w:sz w:val="24"/>
          <w:szCs w:val="24"/>
        </w:rPr>
        <w:t>va</w:t>
      </w:r>
      <w:proofErr w:type="spellEnd"/>
      <w:r w:rsidRPr="00B876BC">
        <w:rPr>
          <w:rFonts w:ascii="Georgia" w:eastAsia="Arial" w:hAnsi="Georgia" w:cs="Arial"/>
          <w:sz w:val="24"/>
          <w:szCs w:val="24"/>
        </w:rPr>
        <w:t xml:space="preserve"> fi </w:t>
      </w:r>
      <w:proofErr w:type="spellStart"/>
      <w:r w:rsidRPr="00B876BC">
        <w:rPr>
          <w:rFonts w:ascii="Georgia" w:eastAsia="Arial" w:hAnsi="Georgia" w:cs="Arial"/>
          <w:sz w:val="24"/>
          <w:szCs w:val="24"/>
        </w:rPr>
        <w:t>trecut</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numele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profesorului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îndrumător</w:t>
      </w:r>
      <w:proofErr w:type="spellEnd"/>
      <w:r w:rsidRPr="00B876BC">
        <w:rPr>
          <w:rFonts w:ascii="Georgia" w:eastAsia="Arial" w:hAnsi="Georgia" w:cs="Arial"/>
          <w:sz w:val="24"/>
          <w:szCs w:val="24"/>
        </w:rPr>
        <w:t xml:space="preserve">. </w:t>
      </w:r>
    </w:p>
    <w:p w14:paraId="303BFC6E" w14:textId="77777777" w:rsidR="009A743D" w:rsidRPr="00B876BC" w:rsidRDefault="00B876BC" w:rsidP="009A743D">
      <w:pPr>
        <w:widowControl w:val="0"/>
        <w:spacing w:after="0"/>
        <w:ind w:left="720"/>
        <w:jc w:val="both"/>
        <w:rPr>
          <w:rFonts w:ascii="Georgia" w:eastAsia="Arial" w:hAnsi="Georgia" w:cs="Arial"/>
          <w:sz w:val="24"/>
          <w:szCs w:val="24"/>
        </w:rPr>
      </w:pPr>
      <w:r w:rsidRPr="00B876BC">
        <w:rPr>
          <w:rFonts w:ascii="Georgia" w:eastAsia="Arial" w:hAnsi="Georgia" w:cs="Arial"/>
          <w:sz w:val="24"/>
          <w:szCs w:val="24"/>
        </w:rPr>
        <w:t xml:space="preserve">Se </w:t>
      </w:r>
      <w:proofErr w:type="spellStart"/>
      <w:r w:rsidRPr="00B876BC">
        <w:rPr>
          <w:rFonts w:ascii="Georgia" w:eastAsia="Arial" w:hAnsi="Georgia" w:cs="Arial"/>
          <w:sz w:val="24"/>
          <w:szCs w:val="24"/>
        </w:rPr>
        <w:t>vor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acorda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câte</w:t>
      </w:r>
      <w:proofErr w:type="spellEnd"/>
      <w:r w:rsidRPr="00B876BC">
        <w:rPr>
          <w:rFonts w:ascii="Georgia" w:eastAsia="Arial" w:hAnsi="Georgia" w:cs="Arial"/>
          <w:sz w:val="24"/>
          <w:szCs w:val="24"/>
        </w:rPr>
        <w:t xml:space="preserve"> un </w:t>
      </w:r>
      <w:proofErr w:type="spellStart"/>
      <w:r w:rsidRPr="00B876BC">
        <w:rPr>
          <w:rFonts w:ascii="Georgia" w:eastAsia="Arial" w:hAnsi="Georgia" w:cs="Arial"/>
          <w:sz w:val="24"/>
          <w:szCs w:val="24"/>
        </w:rPr>
        <w:t>premiu</w:t>
      </w:r>
      <w:proofErr w:type="spellEnd"/>
      <w:r w:rsidRPr="00B876BC">
        <w:rPr>
          <w:rFonts w:ascii="Georgia" w:eastAsia="Arial" w:hAnsi="Georgia" w:cs="Arial"/>
          <w:sz w:val="24"/>
          <w:szCs w:val="24"/>
        </w:rPr>
        <w:t xml:space="preserve"> I, II, III </w:t>
      </w:r>
      <w:proofErr w:type="spellStart"/>
      <w:r w:rsidRPr="00B876BC">
        <w:rPr>
          <w:rFonts w:ascii="Georgia" w:eastAsia="Arial" w:hAnsi="Georgia" w:cs="Arial"/>
          <w:sz w:val="24"/>
          <w:szCs w:val="24"/>
        </w:rPr>
        <w:t>şi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menţiuni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următoarele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nivele</w:t>
      </w:r>
      <w:proofErr w:type="spellEnd"/>
      <w:r w:rsidRPr="00B876BC">
        <w:rPr>
          <w:rFonts w:ascii="Georgia" w:eastAsia="Arial" w:hAnsi="Georgia" w:cs="Arial"/>
          <w:sz w:val="24"/>
          <w:szCs w:val="24"/>
        </w:rPr>
        <w:t xml:space="preserve"> – </w:t>
      </w:r>
      <w:proofErr w:type="spellStart"/>
      <w:r w:rsidRPr="00B876BC">
        <w:rPr>
          <w:rFonts w:ascii="Georgia" w:eastAsia="Arial" w:hAnsi="Georgia" w:cs="Arial"/>
          <w:sz w:val="24"/>
          <w:szCs w:val="24"/>
        </w:rPr>
        <w:t>clasele</w:t>
      </w:r>
      <w:proofErr w:type="spellEnd"/>
      <w:r w:rsidRPr="00B876BC">
        <w:rPr>
          <w:rFonts w:ascii="Georgia" w:eastAsia="Arial" w:hAnsi="Georgia" w:cs="Arial"/>
          <w:sz w:val="24"/>
          <w:szCs w:val="24"/>
        </w:rPr>
        <w:t xml:space="preserve"> 0-IV </w:t>
      </w:r>
      <w:proofErr w:type="spellStart"/>
      <w:r w:rsidRPr="00B876BC">
        <w:rPr>
          <w:rFonts w:ascii="Georgia" w:eastAsia="Arial" w:hAnsi="Georgia" w:cs="Arial"/>
          <w:sz w:val="24"/>
          <w:szCs w:val="24"/>
        </w:rPr>
        <w:t>și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clasele</w:t>
      </w:r>
      <w:proofErr w:type="spellEnd"/>
      <w:r w:rsidRPr="00B876BC">
        <w:rPr>
          <w:rFonts w:ascii="Georgia" w:eastAsia="Arial" w:hAnsi="Georgia" w:cs="Arial"/>
          <w:sz w:val="24"/>
          <w:szCs w:val="24"/>
        </w:rPr>
        <w:t xml:space="preserve"> V-VIII,</w:t>
      </w:r>
      <w:r w:rsidR="00C16ABD">
        <w:rPr>
          <w:rFonts w:ascii="Georgia" w:eastAsia="Arial" w:hAnsi="Georgia" w:cs="Arial"/>
          <w:sz w:val="24"/>
          <w:szCs w:val="24"/>
        </w:rPr>
        <w:t xml:space="preserve"> din </w:t>
      </w:r>
      <w:proofErr w:type="spellStart"/>
      <w:r w:rsidR="00C16ABD">
        <w:rPr>
          <w:rFonts w:ascii="Georgia" w:eastAsia="Arial" w:hAnsi="Georgia" w:cs="Arial"/>
          <w:sz w:val="24"/>
          <w:szCs w:val="24"/>
        </w:rPr>
        <w:t>Școala</w:t>
      </w:r>
      <w:proofErr w:type="spellEnd"/>
      <w:r w:rsidR="00C16ABD">
        <w:rPr>
          <w:rFonts w:ascii="Georgia" w:eastAsia="Arial" w:hAnsi="Georgia" w:cs="Arial"/>
          <w:sz w:val="24"/>
          <w:szCs w:val="24"/>
        </w:rPr>
        <w:t xml:space="preserve"> </w:t>
      </w:r>
      <w:proofErr w:type="spellStart"/>
      <w:r w:rsidR="00C16ABD">
        <w:rPr>
          <w:rFonts w:ascii="Georgia" w:eastAsia="Arial" w:hAnsi="Georgia" w:cs="Arial"/>
          <w:sz w:val="24"/>
          <w:szCs w:val="24"/>
        </w:rPr>
        <w:t>Gimnazială</w:t>
      </w:r>
      <w:proofErr w:type="spellEnd"/>
      <w:r w:rsidR="00C16ABD">
        <w:rPr>
          <w:rFonts w:ascii="Georgia" w:eastAsia="Arial" w:hAnsi="Georgia" w:cs="Arial"/>
          <w:sz w:val="24"/>
          <w:szCs w:val="24"/>
        </w:rPr>
        <w:t xml:space="preserve"> </w:t>
      </w:r>
      <w:proofErr w:type="spellStart"/>
      <w:r w:rsidR="00C16ABD">
        <w:rPr>
          <w:rFonts w:ascii="Georgia" w:eastAsia="Arial" w:hAnsi="Georgia" w:cs="Arial"/>
          <w:sz w:val="24"/>
          <w:szCs w:val="24"/>
        </w:rPr>
        <w:t>Specială</w:t>
      </w:r>
      <w:proofErr w:type="spellEnd"/>
      <w:r w:rsidR="00C16ABD">
        <w:rPr>
          <w:rFonts w:ascii="Georgia" w:eastAsia="Arial" w:hAnsi="Georgia" w:cs="Arial"/>
          <w:sz w:val="24"/>
          <w:szCs w:val="24"/>
        </w:rPr>
        <w:t xml:space="preserve"> Sf. Gheorghe </w:t>
      </w:r>
      <w:proofErr w:type="spellStart"/>
      <w:r w:rsidR="00C16ABD">
        <w:rPr>
          <w:rFonts w:ascii="Georgia" w:eastAsia="Arial" w:hAnsi="Georgia" w:cs="Arial"/>
          <w:sz w:val="24"/>
          <w:szCs w:val="24"/>
        </w:rPr>
        <w:t>și</w:t>
      </w:r>
      <w:proofErr w:type="spellEnd"/>
      <w:r w:rsidR="00C16ABD">
        <w:rPr>
          <w:rFonts w:ascii="Georgia" w:eastAsia="Arial" w:hAnsi="Georgia" w:cs="Arial"/>
          <w:sz w:val="24"/>
          <w:szCs w:val="24"/>
        </w:rPr>
        <w:t xml:space="preserve"> </w:t>
      </w:r>
      <w:proofErr w:type="spellStart"/>
      <w:r w:rsidR="00C16ABD">
        <w:rPr>
          <w:rFonts w:ascii="Georgia" w:eastAsia="Arial" w:hAnsi="Georgia" w:cs="Arial"/>
          <w:sz w:val="24"/>
          <w:szCs w:val="24"/>
        </w:rPr>
        <w:t>structurile</w:t>
      </w:r>
      <w:proofErr w:type="spellEnd"/>
      <w:r w:rsidR="00C16ABD">
        <w:rPr>
          <w:rFonts w:ascii="Georgia" w:eastAsia="Arial" w:hAnsi="Georgia" w:cs="Arial"/>
          <w:sz w:val="24"/>
          <w:szCs w:val="24"/>
        </w:rPr>
        <w:t xml:space="preserve"> </w:t>
      </w:r>
      <w:proofErr w:type="spellStart"/>
      <w:r w:rsidR="00C16ABD">
        <w:rPr>
          <w:rFonts w:ascii="Georgia" w:eastAsia="Arial" w:hAnsi="Georgia" w:cs="Arial"/>
          <w:sz w:val="24"/>
          <w:szCs w:val="24"/>
        </w:rPr>
        <w:t>arondate</w:t>
      </w:r>
      <w:proofErr w:type="spellEnd"/>
      <w:r w:rsidR="00C16ABD">
        <w:rPr>
          <w:rFonts w:ascii="Georgia" w:eastAsia="Arial" w:hAnsi="Georgia" w:cs="Arial"/>
          <w:sz w:val="24"/>
          <w:szCs w:val="24"/>
        </w:rPr>
        <w:t xml:space="preserve">, </w:t>
      </w:r>
      <w:proofErr w:type="spellStart"/>
      <w:r w:rsidR="00C16ABD">
        <w:rPr>
          <w:rFonts w:ascii="Georgia" w:eastAsia="Arial" w:hAnsi="Georgia" w:cs="Arial"/>
          <w:sz w:val="24"/>
          <w:szCs w:val="24"/>
        </w:rPr>
        <w:t>precum</w:t>
      </w:r>
      <w:proofErr w:type="spellEnd"/>
      <w:r w:rsidR="00C16ABD">
        <w:rPr>
          <w:rFonts w:ascii="Georgia" w:eastAsia="Arial" w:hAnsi="Georgia" w:cs="Arial"/>
          <w:sz w:val="24"/>
          <w:szCs w:val="24"/>
        </w:rPr>
        <w:t xml:space="preserve"> </w:t>
      </w:r>
      <w:proofErr w:type="spellStart"/>
      <w:r w:rsidR="00C16ABD">
        <w:rPr>
          <w:rFonts w:ascii="Georgia" w:eastAsia="Arial" w:hAnsi="Georgia" w:cs="Arial"/>
          <w:sz w:val="24"/>
          <w:szCs w:val="24"/>
        </w:rPr>
        <w:t>și</w:t>
      </w:r>
      <w:proofErr w:type="spellEnd"/>
      <w:r w:rsidR="00C16ABD">
        <w:rPr>
          <w:rFonts w:ascii="Georgia" w:eastAsia="Arial" w:hAnsi="Georgia" w:cs="Arial"/>
          <w:sz w:val="24"/>
          <w:szCs w:val="24"/>
        </w:rPr>
        <w:t xml:space="preserve"> la </w:t>
      </w:r>
      <w:proofErr w:type="spellStart"/>
      <w:r w:rsidR="00C16ABD">
        <w:rPr>
          <w:rFonts w:ascii="Georgia" w:eastAsia="Arial" w:hAnsi="Georgia" w:cs="Arial"/>
          <w:sz w:val="24"/>
          <w:szCs w:val="24"/>
        </w:rPr>
        <w:t>nivelul</w:t>
      </w:r>
      <w:proofErr w:type="spellEnd"/>
      <w:r w:rsidR="00C16ABD">
        <w:rPr>
          <w:rFonts w:ascii="Georgia" w:eastAsia="Arial" w:hAnsi="Georgia" w:cs="Arial"/>
          <w:sz w:val="24"/>
          <w:szCs w:val="24"/>
        </w:rPr>
        <w:t xml:space="preserve"> </w:t>
      </w:r>
      <w:proofErr w:type="spellStart"/>
      <w:r w:rsidR="00C16ABD">
        <w:rPr>
          <w:rFonts w:ascii="Georgia" w:eastAsia="Arial" w:hAnsi="Georgia" w:cs="Arial"/>
          <w:sz w:val="24"/>
          <w:szCs w:val="24"/>
        </w:rPr>
        <w:t>claselor</w:t>
      </w:r>
      <w:proofErr w:type="spellEnd"/>
      <w:r w:rsidR="00C16ABD">
        <w:rPr>
          <w:rFonts w:ascii="Georgia" w:eastAsia="Arial" w:hAnsi="Georgia" w:cs="Arial"/>
          <w:sz w:val="24"/>
          <w:szCs w:val="24"/>
        </w:rPr>
        <w:t xml:space="preserve"> </w:t>
      </w:r>
      <w:proofErr w:type="spellStart"/>
      <w:r w:rsidR="00C16ABD">
        <w:rPr>
          <w:rFonts w:ascii="Georgia" w:eastAsia="Arial" w:hAnsi="Georgia" w:cs="Arial"/>
          <w:sz w:val="24"/>
          <w:szCs w:val="24"/>
        </w:rPr>
        <w:t>primare</w:t>
      </w:r>
      <w:proofErr w:type="spellEnd"/>
      <w:r w:rsidR="00C16ABD">
        <w:rPr>
          <w:rFonts w:ascii="Georgia" w:eastAsia="Arial" w:hAnsi="Georgia" w:cs="Arial"/>
          <w:sz w:val="24"/>
          <w:szCs w:val="24"/>
        </w:rPr>
        <w:t xml:space="preserve"> </w:t>
      </w:r>
      <w:proofErr w:type="spellStart"/>
      <w:r w:rsidR="00E65A3B">
        <w:rPr>
          <w:rFonts w:ascii="Georgia" w:eastAsia="Arial" w:hAnsi="Georgia" w:cs="Arial"/>
          <w:sz w:val="24"/>
          <w:szCs w:val="24"/>
        </w:rPr>
        <w:t>pentru</w:t>
      </w:r>
      <w:proofErr w:type="spellEnd"/>
      <w:r w:rsidR="00C16ABD">
        <w:rPr>
          <w:rFonts w:ascii="Georgia" w:eastAsia="Arial" w:hAnsi="Georgia" w:cs="Arial"/>
          <w:sz w:val="24"/>
          <w:szCs w:val="24"/>
        </w:rPr>
        <w:t xml:space="preserve"> </w:t>
      </w:r>
      <w:proofErr w:type="spellStart"/>
      <w:r w:rsidR="00C16ABD">
        <w:rPr>
          <w:rFonts w:ascii="Georgia" w:eastAsia="Arial" w:hAnsi="Georgia" w:cs="Arial"/>
          <w:sz w:val="24"/>
          <w:szCs w:val="24"/>
        </w:rPr>
        <w:t>elevii</w:t>
      </w:r>
      <w:proofErr w:type="spellEnd"/>
      <w:r w:rsidR="00C16ABD">
        <w:rPr>
          <w:rFonts w:ascii="Georgia" w:eastAsia="Arial" w:hAnsi="Georgia" w:cs="Arial"/>
          <w:sz w:val="24"/>
          <w:szCs w:val="24"/>
        </w:rPr>
        <w:t xml:space="preserve"> cu CES </w:t>
      </w:r>
      <w:proofErr w:type="spellStart"/>
      <w:r w:rsidR="00C16ABD">
        <w:rPr>
          <w:rFonts w:ascii="Georgia" w:eastAsia="Arial" w:hAnsi="Georgia" w:cs="Arial"/>
          <w:sz w:val="24"/>
          <w:szCs w:val="24"/>
        </w:rPr>
        <w:t>integrați</w:t>
      </w:r>
      <w:proofErr w:type="spellEnd"/>
      <w:r w:rsidR="00C16ABD">
        <w:rPr>
          <w:rFonts w:ascii="Georgia" w:eastAsia="Arial" w:hAnsi="Georgia" w:cs="Arial"/>
          <w:sz w:val="24"/>
          <w:szCs w:val="24"/>
        </w:rPr>
        <w:t xml:space="preserve"> </w:t>
      </w:r>
      <w:proofErr w:type="spellStart"/>
      <w:r w:rsidR="00C16ABD">
        <w:rPr>
          <w:rFonts w:ascii="Georgia" w:eastAsia="Arial" w:hAnsi="Georgia" w:cs="Arial"/>
          <w:sz w:val="24"/>
          <w:szCs w:val="24"/>
        </w:rPr>
        <w:t>în</w:t>
      </w:r>
      <w:proofErr w:type="spellEnd"/>
      <w:r w:rsidR="00C16ABD">
        <w:rPr>
          <w:rFonts w:ascii="Georgia" w:eastAsia="Arial" w:hAnsi="Georgia" w:cs="Arial"/>
          <w:sz w:val="24"/>
          <w:szCs w:val="24"/>
        </w:rPr>
        <w:t xml:space="preserve"> </w:t>
      </w:r>
      <w:proofErr w:type="spellStart"/>
      <w:r w:rsidR="00C16ABD">
        <w:rPr>
          <w:rFonts w:ascii="Georgia" w:eastAsia="Arial" w:hAnsi="Georgia" w:cs="Arial"/>
          <w:sz w:val="24"/>
          <w:szCs w:val="24"/>
        </w:rPr>
        <w:t>școala</w:t>
      </w:r>
      <w:proofErr w:type="spellEnd"/>
      <w:r w:rsidR="00C16ABD">
        <w:rPr>
          <w:rFonts w:ascii="Georgia" w:eastAsia="Arial" w:hAnsi="Georgia" w:cs="Arial"/>
          <w:sz w:val="24"/>
          <w:szCs w:val="24"/>
        </w:rPr>
        <w:t xml:space="preserve"> de </w:t>
      </w:r>
      <w:proofErr w:type="spellStart"/>
      <w:r w:rsidR="00C16ABD">
        <w:rPr>
          <w:rFonts w:ascii="Georgia" w:eastAsia="Arial" w:hAnsi="Georgia" w:cs="Arial"/>
          <w:sz w:val="24"/>
          <w:szCs w:val="24"/>
        </w:rPr>
        <w:t>mas</w:t>
      </w:r>
      <w:r w:rsidR="00E65A3B">
        <w:rPr>
          <w:rFonts w:ascii="Georgia" w:eastAsia="Arial" w:hAnsi="Georgia" w:cs="Arial"/>
          <w:sz w:val="24"/>
          <w:szCs w:val="24"/>
        </w:rPr>
        <w:t>ă</w:t>
      </w:r>
      <w:proofErr w:type="spellEnd"/>
      <w:r w:rsidR="00C16ABD">
        <w:rPr>
          <w:rFonts w:ascii="Georgia" w:eastAsia="Arial" w:hAnsi="Georgia" w:cs="Arial"/>
          <w:sz w:val="24"/>
          <w:szCs w:val="24"/>
        </w:rPr>
        <w:t xml:space="preserve">. </w:t>
      </w:r>
      <w:proofErr w:type="spellStart"/>
      <w:r w:rsidR="00C16ABD">
        <w:rPr>
          <w:rFonts w:ascii="Georgia" w:eastAsia="Arial" w:hAnsi="Georgia" w:cs="Arial"/>
          <w:sz w:val="24"/>
          <w:szCs w:val="24"/>
        </w:rPr>
        <w:t>De</w:t>
      </w:r>
      <w:r w:rsidRPr="00B876BC">
        <w:rPr>
          <w:rFonts w:ascii="Georgia" w:eastAsia="Arial" w:hAnsi="Georgia" w:cs="Arial"/>
          <w:sz w:val="24"/>
          <w:szCs w:val="24"/>
        </w:rPr>
        <w:t>asemenea</w:t>
      </w:r>
      <w:proofErr w:type="spellEnd"/>
      <w:r w:rsidRPr="00B876BC">
        <w:rPr>
          <w:rFonts w:ascii="Georgia" w:eastAsia="Arial" w:hAnsi="Georgia" w:cs="Arial"/>
          <w:sz w:val="24"/>
          <w:szCs w:val="24"/>
        </w:rPr>
        <w:t xml:space="preserve"> se </w:t>
      </w:r>
      <w:proofErr w:type="spellStart"/>
      <w:r w:rsidRPr="00B876BC">
        <w:rPr>
          <w:rFonts w:ascii="Georgia" w:eastAsia="Arial" w:hAnsi="Georgia" w:cs="Arial"/>
          <w:sz w:val="24"/>
          <w:szCs w:val="24"/>
        </w:rPr>
        <w:t>vor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acorda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premii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speciale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Profesorii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vor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primi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diplome</w:t>
      </w:r>
      <w:proofErr w:type="spellEnd"/>
      <w:r w:rsidRPr="00B876BC">
        <w:rPr>
          <w:rFonts w:ascii="Georgia" w:eastAsia="Arial" w:hAnsi="Georgia" w:cs="Arial"/>
          <w:sz w:val="24"/>
          <w:szCs w:val="24"/>
        </w:rPr>
        <w:t xml:space="preserve"> de </w:t>
      </w:r>
      <w:proofErr w:type="spellStart"/>
      <w:r w:rsidRPr="00B876BC">
        <w:rPr>
          <w:rFonts w:ascii="Georgia" w:eastAsia="Arial" w:hAnsi="Georgia" w:cs="Arial"/>
          <w:sz w:val="24"/>
          <w:szCs w:val="24"/>
        </w:rPr>
        <w:t>profesor</w:t>
      </w:r>
      <w:proofErr w:type="spellEnd"/>
      <w:r w:rsidRPr="00B876BC">
        <w:rPr>
          <w:rFonts w:ascii="Georgia" w:eastAsia="Arial" w:hAnsi="Georgia" w:cs="Arial"/>
          <w:sz w:val="24"/>
          <w:szCs w:val="24"/>
        </w:rPr>
        <w:t xml:space="preserve"> evaluator </w:t>
      </w:r>
      <w:proofErr w:type="spellStart"/>
      <w:r w:rsidRPr="00B876BC">
        <w:rPr>
          <w:rFonts w:ascii="Georgia" w:eastAsia="Arial" w:hAnsi="Georgia" w:cs="Arial"/>
          <w:sz w:val="24"/>
          <w:szCs w:val="24"/>
        </w:rPr>
        <w:t>sau</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profesor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pregătitor</w:t>
      </w:r>
      <w:proofErr w:type="spellEnd"/>
      <w:r w:rsidRPr="00B876BC">
        <w:rPr>
          <w:rFonts w:ascii="Georgia" w:eastAsia="Arial" w:hAnsi="Georgia" w:cs="Arial"/>
          <w:sz w:val="24"/>
          <w:szCs w:val="24"/>
        </w:rPr>
        <w:t xml:space="preserve">. </w:t>
      </w:r>
      <w:r w:rsidR="009A743D" w:rsidRPr="00B876BC">
        <w:rPr>
          <w:rFonts w:ascii="Georgia" w:hAnsi="Georgia"/>
          <w:bCs/>
          <w:sz w:val="24"/>
          <w:szCs w:val="24"/>
          <w:lang w:val="ro-RO"/>
        </w:rPr>
        <w:t>Premiile nu vor depășii 30% din numărul participanților.</w:t>
      </w:r>
    </w:p>
    <w:p w14:paraId="71011B0C" w14:textId="084FDA50" w:rsidR="00E65A3B" w:rsidRDefault="00E65A3B" w:rsidP="00E65A3B">
      <w:pPr>
        <w:widowControl w:val="0"/>
        <w:spacing w:after="0"/>
        <w:ind w:left="720"/>
        <w:jc w:val="both"/>
        <w:rPr>
          <w:rFonts w:ascii="Georgia" w:eastAsia="Arial" w:hAnsi="Georgia" w:cs="Arial"/>
          <w:sz w:val="24"/>
          <w:szCs w:val="24"/>
        </w:rPr>
      </w:pPr>
    </w:p>
    <w:p w14:paraId="526C6B7D" w14:textId="77777777" w:rsidR="00E65A3B" w:rsidRDefault="00E65A3B" w:rsidP="00E65A3B">
      <w:pPr>
        <w:widowControl w:val="0"/>
        <w:spacing w:after="0"/>
        <w:ind w:left="720"/>
        <w:jc w:val="both"/>
        <w:rPr>
          <w:rFonts w:ascii="Georgia" w:eastAsia="Arial" w:hAnsi="Georgia" w:cs="Arial"/>
          <w:sz w:val="24"/>
          <w:szCs w:val="24"/>
        </w:rPr>
      </w:pPr>
    </w:p>
    <w:p w14:paraId="67501AE1" w14:textId="2E048BE2" w:rsidR="00E65A3B" w:rsidRPr="00E65A3B" w:rsidRDefault="00E65A3B" w:rsidP="00E65A3B">
      <w:pPr>
        <w:widowControl w:val="0"/>
        <w:spacing w:after="0"/>
        <w:ind w:left="720"/>
        <w:jc w:val="both"/>
        <w:rPr>
          <w:rFonts w:ascii="Georgia" w:eastAsia="Arial" w:hAnsi="Georgia" w:cs="Arial"/>
          <w:sz w:val="24"/>
          <w:szCs w:val="24"/>
        </w:rPr>
      </w:pPr>
      <w:r>
        <w:rPr>
          <w:rFonts w:ascii="Georgia" w:eastAsia="Arial" w:hAnsi="Georgia" w:cs="Arial"/>
          <w:b/>
          <w:sz w:val="24"/>
          <w:szCs w:val="24"/>
        </w:rPr>
        <w:t>c</w:t>
      </w:r>
      <w:r w:rsidRPr="00B876BC">
        <w:rPr>
          <w:rFonts w:ascii="Georgia" w:eastAsia="Arial" w:hAnsi="Georgia" w:cs="Arial"/>
          <w:sz w:val="24"/>
          <w:szCs w:val="24"/>
        </w:rPr>
        <w:t xml:space="preserve">. </w:t>
      </w:r>
      <w:proofErr w:type="spellStart"/>
      <w:r w:rsidRPr="00B876BC">
        <w:rPr>
          <w:rFonts w:ascii="Georgia" w:eastAsia="Arial" w:hAnsi="Georgia" w:cs="Arial"/>
          <w:b/>
          <w:sz w:val="24"/>
          <w:szCs w:val="24"/>
        </w:rPr>
        <w:t>Înscriere</w:t>
      </w:r>
      <w:proofErr w:type="spellEnd"/>
      <w:r w:rsidRPr="00B876BC">
        <w:rPr>
          <w:rFonts w:ascii="Georgia" w:eastAsia="Arial" w:hAnsi="Georgia" w:cs="Arial"/>
          <w:b/>
          <w:sz w:val="24"/>
          <w:szCs w:val="24"/>
        </w:rPr>
        <w:t xml:space="preserve"> la concurs</w:t>
      </w:r>
      <w:r>
        <w:rPr>
          <w:rFonts w:ascii="Georgia" w:eastAsia="Arial" w:hAnsi="Georgia" w:cs="Arial"/>
          <w:b/>
          <w:sz w:val="24"/>
          <w:szCs w:val="24"/>
        </w:rPr>
        <w:t xml:space="preserve">, </w:t>
      </w:r>
      <w:proofErr w:type="spellStart"/>
      <w:r>
        <w:rPr>
          <w:rFonts w:ascii="Georgia" w:eastAsia="Arial" w:hAnsi="Georgia" w:cs="Arial"/>
          <w:b/>
          <w:sz w:val="24"/>
          <w:szCs w:val="24"/>
        </w:rPr>
        <w:t>pentru</w:t>
      </w:r>
      <w:proofErr w:type="spellEnd"/>
      <w:r>
        <w:rPr>
          <w:rFonts w:ascii="Georgia" w:eastAsia="Arial" w:hAnsi="Georgia" w:cs="Arial"/>
          <w:b/>
          <w:sz w:val="24"/>
          <w:szCs w:val="24"/>
        </w:rPr>
        <w:t xml:space="preserve"> </w:t>
      </w:r>
      <w:proofErr w:type="spellStart"/>
      <w:r>
        <w:rPr>
          <w:rFonts w:ascii="Georgia" w:eastAsia="Arial" w:hAnsi="Georgia" w:cs="Arial"/>
          <w:b/>
          <w:sz w:val="24"/>
          <w:szCs w:val="24"/>
        </w:rPr>
        <w:t>faza</w:t>
      </w:r>
      <w:proofErr w:type="spellEnd"/>
      <w:r>
        <w:rPr>
          <w:rFonts w:ascii="Georgia" w:eastAsia="Arial" w:hAnsi="Georgia" w:cs="Arial"/>
          <w:b/>
          <w:sz w:val="24"/>
          <w:szCs w:val="24"/>
        </w:rPr>
        <w:t xml:space="preserve"> </w:t>
      </w:r>
      <w:proofErr w:type="spellStart"/>
      <w:r>
        <w:rPr>
          <w:rFonts w:ascii="Georgia" w:eastAsia="Arial" w:hAnsi="Georgia" w:cs="Arial"/>
          <w:b/>
          <w:sz w:val="24"/>
          <w:szCs w:val="24"/>
        </w:rPr>
        <w:t>județeană</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Cadrele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didactice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vor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expedia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fișele</w:t>
      </w:r>
      <w:proofErr w:type="spellEnd"/>
      <w:r w:rsidRPr="00B876BC">
        <w:rPr>
          <w:rFonts w:ascii="Georgia" w:eastAsia="Arial" w:hAnsi="Georgia" w:cs="Arial"/>
          <w:sz w:val="24"/>
          <w:szCs w:val="24"/>
        </w:rPr>
        <w:t xml:space="preserve"> de </w:t>
      </w:r>
      <w:proofErr w:type="spellStart"/>
      <w:r w:rsidRPr="00B876BC">
        <w:rPr>
          <w:rFonts w:ascii="Georgia" w:eastAsia="Arial" w:hAnsi="Georgia" w:cs="Arial"/>
          <w:sz w:val="24"/>
          <w:szCs w:val="24"/>
        </w:rPr>
        <w:t>înscriere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adresa</w:t>
      </w:r>
      <w:proofErr w:type="spellEnd"/>
      <w:r w:rsidRPr="00B876BC">
        <w:rPr>
          <w:rFonts w:ascii="Georgia" w:eastAsia="Arial" w:hAnsi="Georgia" w:cs="Arial"/>
          <w:sz w:val="24"/>
          <w:szCs w:val="24"/>
        </w:rPr>
        <w:t xml:space="preserve"> </w:t>
      </w:r>
      <w:r w:rsidR="00A207BA">
        <w:rPr>
          <w:rFonts w:ascii="Georgia" w:eastAsia="Arial" w:hAnsi="Georgia" w:cs="Arial"/>
          <w:sz w:val="24"/>
          <w:szCs w:val="24"/>
        </w:rPr>
        <w:t xml:space="preserve">de mail: </w:t>
      </w:r>
      <w:r w:rsidR="00A207BA" w:rsidRPr="008D5D02">
        <w:rPr>
          <w:rFonts w:ascii="Georgia" w:eastAsia="Arial" w:hAnsi="Georgia" w:cs="Arial"/>
          <w:sz w:val="24"/>
          <w:szCs w:val="24"/>
          <w:u w:val="single"/>
        </w:rPr>
        <w:t>becsey.eva@gmail.</w:t>
      </w:r>
      <w:r w:rsidR="008D5D02" w:rsidRPr="008D5D02">
        <w:rPr>
          <w:rFonts w:ascii="Georgia" w:eastAsia="Arial" w:hAnsi="Georgia" w:cs="Arial"/>
          <w:sz w:val="24"/>
          <w:szCs w:val="24"/>
          <w:u w:val="single"/>
        </w:rPr>
        <w:t>com</w:t>
      </w:r>
      <w:r w:rsidR="008D5D02">
        <w:rPr>
          <w:rFonts w:ascii="Georgia" w:eastAsia="Arial" w:hAnsi="Georgia" w:cs="Arial"/>
          <w:sz w:val="24"/>
          <w:szCs w:val="24"/>
        </w:rPr>
        <w:t xml:space="preserve"> </w:t>
      </w:r>
      <w:proofErr w:type="spellStart"/>
      <w:r w:rsidR="008D5D02">
        <w:rPr>
          <w:rFonts w:ascii="Georgia" w:eastAsia="Arial" w:hAnsi="Georgia" w:cs="Arial"/>
          <w:sz w:val="24"/>
          <w:szCs w:val="24"/>
        </w:rPr>
        <w:t>p</w:t>
      </w:r>
      <w:r w:rsidR="008D5D02" w:rsidRPr="00B876BC">
        <w:rPr>
          <w:rFonts w:ascii="Georgia" w:eastAsia="Arial" w:hAnsi="Georgia" w:cs="Arial"/>
          <w:sz w:val="24"/>
          <w:szCs w:val="24"/>
        </w:rPr>
        <w:t>â</w:t>
      </w:r>
      <w:r w:rsidR="00AF78F0">
        <w:rPr>
          <w:rFonts w:ascii="Georgia" w:eastAsia="Arial" w:hAnsi="Georgia" w:cs="Arial"/>
          <w:sz w:val="24"/>
          <w:szCs w:val="24"/>
        </w:rPr>
        <w:t>nă</w:t>
      </w:r>
      <w:proofErr w:type="spellEnd"/>
      <w:r w:rsidR="00AF78F0">
        <w:rPr>
          <w:rFonts w:ascii="Georgia" w:eastAsia="Arial" w:hAnsi="Georgia" w:cs="Arial"/>
          <w:sz w:val="24"/>
          <w:szCs w:val="24"/>
        </w:rPr>
        <w:t xml:space="preserve"> la data </w:t>
      </w:r>
      <w:proofErr w:type="spellStart"/>
      <w:r w:rsidR="00AF78F0">
        <w:rPr>
          <w:rFonts w:ascii="Georgia" w:eastAsia="Arial" w:hAnsi="Georgia" w:cs="Arial"/>
          <w:sz w:val="24"/>
          <w:szCs w:val="24"/>
        </w:rPr>
        <w:t>de</w:t>
      </w:r>
      <w:proofErr w:type="spellEnd"/>
      <w:r w:rsidR="00AF78F0">
        <w:rPr>
          <w:rFonts w:ascii="Georgia" w:eastAsia="Arial" w:hAnsi="Georgia" w:cs="Arial"/>
          <w:sz w:val="24"/>
          <w:szCs w:val="24"/>
        </w:rPr>
        <w:t xml:space="preserve"> </w:t>
      </w:r>
      <w:r w:rsidR="008B377D" w:rsidRPr="008B377D">
        <w:rPr>
          <w:rFonts w:ascii="Georgia" w:eastAsia="Arial" w:hAnsi="Georgia" w:cs="Arial"/>
          <w:b/>
          <w:sz w:val="24"/>
          <w:szCs w:val="24"/>
        </w:rPr>
        <w:t>09</w:t>
      </w:r>
      <w:r w:rsidRPr="00C16ABD">
        <w:rPr>
          <w:rFonts w:ascii="Georgia" w:eastAsia="Arial" w:hAnsi="Georgia" w:cs="Arial"/>
          <w:b/>
          <w:bCs/>
          <w:sz w:val="24"/>
          <w:szCs w:val="24"/>
        </w:rPr>
        <w:t>.05.2025</w:t>
      </w:r>
    </w:p>
    <w:p w14:paraId="1C7DB4A8" w14:textId="77777777" w:rsidR="00B876BC" w:rsidRPr="00B876BC" w:rsidRDefault="00B876BC" w:rsidP="00B876BC">
      <w:pPr>
        <w:widowControl w:val="0"/>
        <w:spacing w:after="0"/>
        <w:ind w:left="720"/>
        <w:jc w:val="both"/>
        <w:rPr>
          <w:rFonts w:ascii="Georgia" w:eastAsia="Arial" w:hAnsi="Georgia" w:cs="Arial"/>
          <w:sz w:val="24"/>
          <w:szCs w:val="24"/>
        </w:rPr>
      </w:pPr>
    </w:p>
    <w:p w14:paraId="1D884B41" w14:textId="77A3E77A" w:rsidR="00B876BC" w:rsidRDefault="00B876BC" w:rsidP="00B876BC">
      <w:pPr>
        <w:widowControl w:val="0"/>
        <w:spacing w:after="0"/>
        <w:ind w:left="720"/>
        <w:jc w:val="both"/>
        <w:rPr>
          <w:rFonts w:ascii="Georgia" w:eastAsia="Arial" w:hAnsi="Georgia" w:cs="Arial"/>
          <w:b/>
          <w:sz w:val="24"/>
          <w:szCs w:val="24"/>
        </w:rPr>
      </w:pPr>
      <w:r w:rsidRPr="00B876BC">
        <w:rPr>
          <w:rFonts w:ascii="Georgia" w:eastAsia="Arial" w:hAnsi="Georgia" w:cs="Arial"/>
          <w:b/>
          <w:sz w:val="24"/>
          <w:szCs w:val="24"/>
        </w:rPr>
        <w:t xml:space="preserve">d. </w:t>
      </w:r>
      <w:proofErr w:type="spellStart"/>
      <w:r w:rsidRPr="00B876BC">
        <w:rPr>
          <w:rFonts w:ascii="Georgia" w:eastAsia="Arial" w:hAnsi="Georgia" w:cs="Arial"/>
          <w:b/>
          <w:sz w:val="24"/>
          <w:szCs w:val="24"/>
        </w:rPr>
        <w:t>Desfășurarea</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etapei</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județene</w:t>
      </w:r>
      <w:proofErr w:type="spellEnd"/>
      <w:r w:rsidRPr="00B876BC">
        <w:rPr>
          <w:rFonts w:ascii="Georgia" w:eastAsia="Arial" w:hAnsi="Georgia" w:cs="Arial"/>
          <w:b/>
          <w:sz w:val="24"/>
          <w:szCs w:val="24"/>
        </w:rPr>
        <w:t xml:space="preserve"> a </w:t>
      </w:r>
      <w:proofErr w:type="spellStart"/>
      <w:r w:rsidRPr="00B876BC">
        <w:rPr>
          <w:rFonts w:ascii="Georgia" w:eastAsia="Arial" w:hAnsi="Georgia" w:cs="Arial"/>
          <w:b/>
          <w:sz w:val="24"/>
          <w:szCs w:val="24"/>
        </w:rPr>
        <w:t>concursului</w:t>
      </w:r>
      <w:proofErr w:type="spellEnd"/>
      <w:r w:rsidRPr="00B876BC">
        <w:rPr>
          <w:rFonts w:ascii="Georgia" w:eastAsia="Arial" w:hAnsi="Georgia" w:cs="Arial"/>
          <w:b/>
          <w:sz w:val="24"/>
          <w:szCs w:val="24"/>
        </w:rPr>
        <w:t xml:space="preserve"> </w:t>
      </w:r>
      <w:r w:rsidR="0016488C">
        <w:rPr>
          <w:rFonts w:ascii="Georgia" w:eastAsia="Arial" w:hAnsi="Georgia" w:cs="Arial"/>
          <w:b/>
          <w:sz w:val="24"/>
          <w:szCs w:val="24"/>
        </w:rPr>
        <w:t xml:space="preserve">- </w:t>
      </w:r>
      <w:r w:rsidR="0016488C" w:rsidRPr="0016488C">
        <w:rPr>
          <w:rFonts w:ascii="Georgia" w:eastAsia="Arial" w:hAnsi="Georgia" w:cs="Arial"/>
          <w:b/>
          <w:sz w:val="24"/>
          <w:szCs w:val="24"/>
        </w:rPr>
        <w:t xml:space="preserve">21 </w:t>
      </w:r>
      <w:proofErr w:type="spellStart"/>
      <w:r w:rsidRPr="0016488C">
        <w:rPr>
          <w:rFonts w:ascii="Georgia" w:eastAsia="Arial" w:hAnsi="Georgia" w:cs="Arial"/>
          <w:b/>
          <w:sz w:val="24"/>
          <w:szCs w:val="24"/>
        </w:rPr>
        <w:t>mai</w:t>
      </w:r>
      <w:proofErr w:type="spellEnd"/>
      <w:r w:rsidRPr="0016488C">
        <w:rPr>
          <w:rFonts w:ascii="Georgia" w:eastAsia="Arial" w:hAnsi="Georgia" w:cs="Arial"/>
          <w:b/>
          <w:sz w:val="24"/>
          <w:szCs w:val="24"/>
        </w:rPr>
        <w:t xml:space="preserve"> 2025</w:t>
      </w:r>
    </w:p>
    <w:p w14:paraId="04207133" w14:textId="77777777" w:rsidR="009A743D" w:rsidRPr="00B876BC" w:rsidRDefault="009A743D" w:rsidP="00B876BC">
      <w:pPr>
        <w:widowControl w:val="0"/>
        <w:spacing w:after="0"/>
        <w:ind w:left="720"/>
        <w:jc w:val="both"/>
        <w:rPr>
          <w:rFonts w:ascii="Georgia" w:eastAsia="Arial" w:hAnsi="Georgia" w:cs="Arial"/>
          <w:sz w:val="24"/>
          <w:szCs w:val="24"/>
        </w:rPr>
      </w:pPr>
    </w:p>
    <w:p w14:paraId="59FD7190" w14:textId="098A0686" w:rsidR="0016488C" w:rsidRDefault="00B876BC" w:rsidP="009A743D">
      <w:pPr>
        <w:widowControl w:val="0"/>
        <w:spacing w:after="0"/>
        <w:ind w:left="720"/>
        <w:jc w:val="both"/>
        <w:rPr>
          <w:rFonts w:ascii="Georgia" w:hAnsi="Georgia"/>
          <w:bCs/>
          <w:sz w:val="24"/>
          <w:szCs w:val="24"/>
          <w:lang w:val="ro-RO"/>
        </w:rPr>
      </w:pPr>
      <w:proofErr w:type="spellStart"/>
      <w:r w:rsidRPr="00B876BC">
        <w:rPr>
          <w:rFonts w:ascii="Georgia" w:eastAsia="Arial" w:hAnsi="Georgia" w:cs="Arial"/>
          <w:sz w:val="24"/>
          <w:szCs w:val="24"/>
        </w:rPr>
        <w:t>Va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avea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loc</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concursul</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în</w:t>
      </w:r>
      <w:proofErr w:type="spellEnd"/>
      <w:r w:rsidRPr="00B876BC">
        <w:rPr>
          <w:rFonts w:ascii="Georgia" w:eastAsia="Arial" w:hAnsi="Georgia" w:cs="Arial"/>
          <w:sz w:val="24"/>
          <w:szCs w:val="24"/>
        </w:rPr>
        <w:t xml:space="preserve"> sine, </w:t>
      </w:r>
      <w:proofErr w:type="spellStart"/>
      <w:r w:rsidRPr="00B876BC">
        <w:rPr>
          <w:rFonts w:ascii="Georgia" w:eastAsia="Arial" w:hAnsi="Georgia" w:cs="Arial"/>
          <w:sz w:val="24"/>
          <w:szCs w:val="24"/>
        </w:rPr>
        <w:t>organizat</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două</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nivele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ciclu</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primar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și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ciclu</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gimnazial</w:t>
      </w:r>
      <w:proofErr w:type="spellEnd"/>
      <w:r w:rsidR="0016488C" w:rsidRPr="0016488C">
        <w:rPr>
          <w:rFonts w:ascii="Georgia" w:eastAsia="Arial" w:hAnsi="Georgia" w:cs="Arial"/>
          <w:sz w:val="24"/>
          <w:szCs w:val="24"/>
        </w:rPr>
        <w:t xml:space="preserve"> </w:t>
      </w:r>
      <w:proofErr w:type="spellStart"/>
      <w:r w:rsidR="0016488C">
        <w:rPr>
          <w:rFonts w:ascii="Georgia" w:eastAsia="Arial" w:hAnsi="Georgia" w:cs="Arial"/>
          <w:sz w:val="24"/>
          <w:szCs w:val="24"/>
        </w:rPr>
        <w:t>pentru</w:t>
      </w:r>
      <w:proofErr w:type="spellEnd"/>
      <w:r w:rsidR="0016488C">
        <w:rPr>
          <w:rFonts w:ascii="Georgia" w:eastAsia="Arial" w:hAnsi="Georgia" w:cs="Arial"/>
          <w:sz w:val="24"/>
          <w:szCs w:val="24"/>
        </w:rPr>
        <w:t xml:space="preserve"> </w:t>
      </w:r>
      <w:proofErr w:type="spellStart"/>
      <w:r w:rsidR="0016488C">
        <w:rPr>
          <w:rFonts w:ascii="Georgia" w:eastAsia="Arial" w:hAnsi="Georgia" w:cs="Arial"/>
          <w:sz w:val="24"/>
          <w:szCs w:val="24"/>
        </w:rPr>
        <w:t>elevii</w:t>
      </w:r>
      <w:proofErr w:type="spellEnd"/>
      <w:r w:rsidR="0016488C">
        <w:rPr>
          <w:rFonts w:ascii="Georgia" w:eastAsia="Arial" w:hAnsi="Georgia" w:cs="Arial"/>
          <w:sz w:val="24"/>
          <w:szCs w:val="24"/>
        </w:rPr>
        <w:t xml:space="preserve"> din </w:t>
      </w:r>
      <w:proofErr w:type="spellStart"/>
      <w:r w:rsidR="0016488C">
        <w:rPr>
          <w:rFonts w:ascii="Georgia" w:eastAsia="Arial" w:hAnsi="Georgia" w:cs="Arial"/>
          <w:sz w:val="24"/>
          <w:szCs w:val="24"/>
        </w:rPr>
        <w:t>Școala</w:t>
      </w:r>
      <w:proofErr w:type="spellEnd"/>
      <w:r w:rsidR="0016488C">
        <w:rPr>
          <w:rFonts w:ascii="Georgia" w:eastAsia="Arial" w:hAnsi="Georgia" w:cs="Arial"/>
          <w:sz w:val="24"/>
          <w:szCs w:val="24"/>
        </w:rPr>
        <w:t xml:space="preserve"> </w:t>
      </w:r>
      <w:proofErr w:type="spellStart"/>
      <w:r w:rsidR="0016488C">
        <w:rPr>
          <w:rFonts w:ascii="Georgia" w:eastAsia="Arial" w:hAnsi="Georgia" w:cs="Arial"/>
          <w:sz w:val="24"/>
          <w:szCs w:val="24"/>
        </w:rPr>
        <w:t>Gimnazială</w:t>
      </w:r>
      <w:proofErr w:type="spellEnd"/>
      <w:r w:rsidR="0016488C">
        <w:rPr>
          <w:rFonts w:ascii="Georgia" w:eastAsia="Arial" w:hAnsi="Georgia" w:cs="Arial"/>
          <w:sz w:val="24"/>
          <w:szCs w:val="24"/>
        </w:rPr>
        <w:t xml:space="preserve"> </w:t>
      </w:r>
      <w:proofErr w:type="spellStart"/>
      <w:r w:rsidR="0016488C">
        <w:rPr>
          <w:rFonts w:ascii="Georgia" w:eastAsia="Arial" w:hAnsi="Georgia" w:cs="Arial"/>
          <w:sz w:val="24"/>
          <w:szCs w:val="24"/>
        </w:rPr>
        <w:t>Specială</w:t>
      </w:r>
      <w:proofErr w:type="spellEnd"/>
      <w:r w:rsidR="0016488C">
        <w:rPr>
          <w:rFonts w:ascii="Georgia" w:eastAsia="Arial" w:hAnsi="Georgia" w:cs="Arial"/>
          <w:sz w:val="24"/>
          <w:szCs w:val="24"/>
        </w:rPr>
        <w:t xml:space="preserve"> Sf. Gheorghe </w:t>
      </w:r>
      <w:proofErr w:type="spellStart"/>
      <w:r w:rsidR="0016488C">
        <w:rPr>
          <w:rFonts w:ascii="Georgia" w:eastAsia="Arial" w:hAnsi="Georgia" w:cs="Arial"/>
          <w:sz w:val="24"/>
          <w:szCs w:val="24"/>
        </w:rPr>
        <w:t>și</w:t>
      </w:r>
      <w:proofErr w:type="spellEnd"/>
      <w:r w:rsidR="0016488C">
        <w:rPr>
          <w:rFonts w:ascii="Georgia" w:eastAsia="Arial" w:hAnsi="Georgia" w:cs="Arial"/>
          <w:sz w:val="24"/>
          <w:szCs w:val="24"/>
        </w:rPr>
        <w:t xml:space="preserve"> </w:t>
      </w:r>
      <w:proofErr w:type="spellStart"/>
      <w:r w:rsidR="0016488C">
        <w:rPr>
          <w:rFonts w:ascii="Georgia" w:eastAsia="Arial" w:hAnsi="Georgia" w:cs="Arial"/>
          <w:sz w:val="24"/>
          <w:szCs w:val="24"/>
        </w:rPr>
        <w:t>structurile</w:t>
      </w:r>
      <w:proofErr w:type="spellEnd"/>
      <w:r w:rsidR="0016488C">
        <w:rPr>
          <w:rFonts w:ascii="Georgia" w:eastAsia="Arial" w:hAnsi="Georgia" w:cs="Arial"/>
          <w:sz w:val="24"/>
          <w:szCs w:val="24"/>
        </w:rPr>
        <w:t xml:space="preserve"> </w:t>
      </w:r>
      <w:proofErr w:type="spellStart"/>
      <w:r w:rsidR="0016488C">
        <w:rPr>
          <w:rFonts w:ascii="Georgia" w:eastAsia="Arial" w:hAnsi="Georgia" w:cs="Arial"/>
          <w:sz w:val="24"/>
          <w:szCs w:val="24"/>
        </w:rPr>
        <w:t>arondate</w:t>
      </w:r>
      <w:proofErr w:type="spellEnd"/>
      <w:r w:rsidR="0016488C">
        <w:rPr>
          <w:rFonts w:ascii="Georgia" w:eastAsia="Arial" w:hAnsi="Georgia" w:cs="Arial"/>
          <w:sz w:val="24"/>
          <w:szCs w:val="24"/>
        </w:rPr>
        <w:t xml:space="preserve">, </w:t>
      </w:r>
      <w:proofErr w:type="spellStart"/>
      <w:r w:rsidR="0016488C">
        <w:rPr>
          <w:rFonts w:ascii="Georgia" w:eastAsia="Arial" w:hAnsi="Georgia" w:cs="Arial"/>
          <w:sz w:val="24"/>
          <w:szCs w:val="24"/>
        </w:rPr>
        <w:t>precum</w:t>
      </w:r>
      <w:proofErr w:type="spellEnd"/>
      <w:r w:rsidR="0016488C">
        <w:rPr>
          <w:rFonts w:ascii="Georgia" w:eastAsia="Arial" w:hAnsi="Georgia" w:cs="Arial"/>
          <w:sz w:val="24"/>
          <w:szCs w:val="24"/>
        </w:rPr>
        <w:t xml:space="preserve"> </w:t>
      </w:r>
      <w:proofErr w:type="spellStart"/>
      <w:r w:rsidR="0016488C">
        <w:rPr>
          <w:rFonts w:ascii="Georgia" w:eastAsia="Arial" w:hAnsi="Georgia" w:cs="Arial"/>
          <w:sz w:val="24"/>
          <w:szCs w:val="24"/>
        </w:rPr>
        <w:t>și</w:t>
      </w:r>
      <w:proofErr w:type="spellEnd"/>
      <w:r w:rsidR="0016488C">
        <w:rPr>
          <w:rFonts w:ascii="Georgia" w:eastAsia="Arial" w:hAnsi="Georgia" w:cs="Arial"/>
          <w:sz w:val="24"/>
          <w:szCs w:val="24"/>
        </w:rPr>
        <w:t xml:space="preserve"> la </w:t>
      </w:r>
      <w:proofErr w:type="spellStart"/>
      <w:r w:rsidR="0016488C">
        <w:rPr>
          <w:rFonts w:ascii="Georgia" w:eastAsia="Arial" w:hAnsi="Georgia" w:cs="Arial"/>
          <w:sz w:val="24"/>
          <w:szCs w:val="24"/>
        </w:rPr>
        <w:t>nivelul</w:t>
      </w:r>
      <w:proofErr w:type="spellEnd"/>
      <w:r w:rsidR="0016488C">
        <w:rPr>
          <w:rFonts w:ascii="Georgia" w:eastAsia="Arial" w:hAnsi="Georgia" w:cs="Arial"/>
          <w:sz w:val="24"/>
          <w:szCs w:val="24"/>
        </w:rPr>
        <w:t xml:space="preserve"> </w:t>
      </w:r>
      <w:proofErr w:type="spellStart"/>
      <w:r w:rsidR="0016488C">
        <w:rPr>
          <w:rFonts w:ascii="Georgia" w:eastAsia="Arial" w:hAnsi="Georgia" w:cs="Arial"/>
          <w:sz w:val="24"/>
          <w:szCs w:val="24"/>
        </w:rPr>
        <w:t>ciclului</w:t>
      </w:r>
      <w:proofErr w:type="spellEnd"/>
      <w:r w:rsidR="0016488C">
        <w:rPr>
          <w:rFonts w:ascii="Georgia" w:eastAsia="Arial" w:hAnsi="Georgia" w:cs="Arial"/>
          <w:sz w:val="24"/>
          <w:szCs w:val="24"/>
        </w:rPr>
        <w:t xml:space="preserve"> </w:t>
      </w:r>
      <w:proofErr w:type="spellStart"/>
      <w:r w:rsidR="0016488C">
        <w:rPr>
          <w:rFonts w:ascii="Georgia" w:eastAsia="Arial" w:hAnsi="Georgia" w:cs="Arial"/>
          <w:sz w:val="24"/>
          <w:szCs w:val="24"/>
        </w:rPr>
        <w:t>primar</w:t>
      </w:r>
      <w:proofErr w:type="spellEnd"/>
      <w:r w:rsidR="0016488C">
        <w:rPr>
          <w:rFonts w:ascii="Georgia" w:eastAsia="Arial" w:hAnsi="Georgia" w:cs="Arial"/>
          <w:sz w:val="24"/>
          <w:szCs w:val="24"/>
        </w:rPr>
        <w:t xml:space="preserve"> </w:t>
      </w:r>
      <w:proofErr w:type="spellStart"/>
      <w:r w:rsidR="0016488C">
        <w:rPr>
          <w:rFonts w:ascii="Georgia" w:eastAsia="Arial" w:hAnsi="Georgia" w:cs="Arial"/>
          <w:sz w:val="24"/>
          <w:szCs w:val="24"/>
        </w:rPr>
        <w:t>pentru</w:t>
      </w:r>
      <w:proofErr w:type="spellEnd"/>
      <w:r w:rsidR="0016488C">
        <w:rPr>
          <w:rFonts w:ascii="Georgia" w:eastAsia="Arial" w:hAnsi="Georgia" w:cs="Arial"/>
          <w:sz w:val="24"/>
          <w:szCs w:val="24"/>
        </w:rPr>
        <w:t xml:space="preserve"> </w:t>
      </w:r>
      <w:proofErr w:type="spellStart"/>
      <w:r w:rsidR="0016488C">
        <w:rPr>
          <w:rFonts w:ascii="Georgia" w:eastAsia="Arial" w:hAnsi="Georgia" w:cs="Arial"/>
          <w:sz w:val="24"/>
          <w:szCs w:val="24"/>
        </w:rPr>
        <w:t>elevii</w:t>
      </w:r>
      <w:proofErr w:type="spellEnd"/>
      <w:r w:rsidR="0016488C">
        <w:rPr>
          <w:rFonts w:ascii="Georgia" w:eastAsia="Arial" w:hAnsi="Georgia" w:cs="Arial"/>
          <w:sz w:val="24"/>
          <w:szCs w:val="24"/>
        </w:rPr>
        <w:t xml:space="preserve"> cu CES </w:t>
      </w:r>
      <w:proofErr w:type="spellStart"/>
      <w:r w:rsidR="0016488C">
        <w:rPr>
          <w:rFonts w:ascii="Georgia" w:eastAsia="Arial" w:hAnsi="Georgia" w:cs="Arial"/>
          <w:sz w:val="24"/>
          <w:szCs w:val="24"/>
        </w:rPr>
        <w:t>integrați</w:t>
      </w:r>
      <w:proofErr w:type="spellEnd"/>
      <w:r w:rsidR="0016488C">
        <w:rPr>
          <w:rFonts w:ascii="Georgia" w:eastAsia="Arial" w:hAnsi="Georgia" w:cs="Arial"/>
          <w:sz w:val="24"/>
          <w:szCs w:val="24"/>
        </w:rPr>
        <w:t xml:space="preserve"> </w:t>
      </w:r>
      <w:proofErr w:type="spellStart"/>
      <w:r w:rsidR="0016488C">
        <w:rPr>
          <w:rFonts w:ascii="Georgia" w:eastAsia="Arial" w:hAnsi="Georgia" w:cs="Arial"/>
          <w:sz w:val="24"/>
          <w:szCs w:val="24"/>
        </w:rPr>
        <w:t>în</w:t>
      </w:r>
      <w:proofErr w:type="spellEnd"/>
      <w:r w:rsidR="0016488C">
        <w:rPr>
          <w:rFonts w:ascii="Georgia" w:eastAsia="Arial" w:hAnsi="Georgia" w:cs="Arial"/>
          <w:sz w:val="24"/>
          <w:szCs w:val="24"/>
        </w:rPr>
        <w:t xml:space="preserve"> </w:t>
      </w:r>
      <w:proofErr w:type="spellStart"/>
      <w:r w:rsidR="0016488C">
        <w:rPr>
          <w:rFonts w:ascii="Georgia" w:eastAsia="Arial" w:hAnsi="Georgia" w:cs="Arial"/>
          <w:sz w:val="24"/>
          <w:szCs w:val="24"/>
        </w:rPr>
        <w:t>școlile</w:t>
      </w:r>
      <w:proofErr w:type="spellEnd"/>
      <w:r w:rsidR="0016488C">
        <w:rPr>
          <w:rFonts w:ascii="Georgia" w:eastAsia="Arial" w:hAnsi="Georgia" w:cs="Arial"/>
          <w:sz w:val="24"/>
          <w:szCs w:val="24"/>
        </w:rPr>
        <w:t xml:space="preserve"> de </w:t>
      </w:r>
      <w:proofErr w:type="spellStart"/>
      <w:r w:rsidR="0016488C">
        <w:rPr>
          <w:rFonts w:ascii="Georgia" w:eastAsia="Arial" w:hAnsi="Georgia" w:cs="Arial"/>
          <w:sz w:val="24"/>
          <w:szCs w:val="24"/>
        </w:rPr>
        <w:t>masă</w:t>
      </w:r>
      <w:proofErr w:type="spellEnd"/>
      <w:r w:rsidR="0016488C" w:rsidRPr="00B876BC">
        <w:rPr>
          <w:rFonts w:ascii="Georgia" w:hAnsi="Georgia"/>
          <w:bCs/>
          <w:sz w:val="24"/>
          <w:szCs w:val="24"/>
          <w:lang w:val="ro-RO"/>
        </w:rPr>
        <w:t xml:space="preserve">. </w:t>
      </w:r>
      <w:r w:rsidR="009A743D" w:rsidRPr="00B876BC">
        <w:rPr>
          <w:rFonts w:ascii="Georgia" w:eastAsia="Arial" w:hAnsi="Georgia" w:cs="Arial"/>
          <w:sz w:val="24"/>
          <w:szCs w:val="24"/>
        </w:rPr>
        <w:t xml:space="preserve">Se </w:t>
      </w:r>
      <w:proofErr w:type="spellStart"/>
      <w:r w:rsidR="009A743D" w:rsidRPr="00B876BC">
        <w:rPr>
          <w:rFonts w:ascii="Georgia" w:eastAsia="Arial" w:hAnsi="Georgia" w:cs="Arial"/>
          <w:sz w:val="24"/>
          <w:szCs w:val="24"/>
        </w:rPr>
        <w:t>vor</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acorda</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câte</w:t>
      </w:r>
      <w:proofErr w:type="spellEnd"/>
      <w:r w:rsidR="009A743D" w:rsidRPr="00B876BC">
        <w:rPr>
          <w:rFonts w:ascii="Georgia" w:eastAsia="Arial" w:hAnsi="Georgia" w:cs="Arial"/>
          <w:sz w:val="24"/>
          <w:szCs w:val="24"/>
        </w:rPr>
        <w:t xml:space="preserve"> un </w:t>
      </w:r>
      <w:proofErr w:type="spellStart"/>
      <w:r w:rsidR="009A743D" w:rsidRPr="00B876BC">
        <w:rPr>
          <w:rFonts w:ascii="Georgia" w:eastAsia="Arial" w:hAnsi="Georgia" w:cs="Arial"/>
          <w:sz w:val="24"/>
          <w:szCs w:val="24"/>
        </w:rPr>
        <w:t>premiu</w:t>
      </w:r>
      <w:proofErr w:type="spellEnd"/>
      <w:r w:rsidR="009A743D" w:rsidRPr="00B876BC">
        <w:rPr>
          <w:rFonts w:ascii="Georgia" w:eastAsia="Arial" w:hAnsi="Georgia" w:cs="Arial"/>
          <w:sz w:val="24"/>
          <w:szCs w:val="24"/>
        </w:rPr>
        <w:t xml:space="preserve"> I, II, III </w:t>
      </w:r>
      <w:proofErr w:type="spellStart"/>
      <w:r w:rsidR="009A743D" w:rsidRPr="00B876BC">
        <w:rPr>
          <w:rFonts w:ascii="Georgia" w:eastAsia="Arial" w:hAnsi="Georgia" w:cs="Arial"/>
          <w:sz w:val="24"/>
          <w:szCs w:val="24"/>
        </w:rPr>
        <w:t>şi</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menţiuni</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pe</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următoarele</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lastRenderedPageBreak/>
        <w:t>nivele</w:t>
      </w:r>
      <w:proofErr w:type="spellEnd"/>
      <w:r w:rsidR="009A743D" w:rsidRPr="00B876BC">
        <w:rPr>
          <w:rFonts w:ascii="Georgia" w:eastAsia="Arial" w:hAnsi="Georgia" w:cs="Arial"/>
          <w:sz w:val="24"/>
          <w:szCs w:val="24"/>
        </w:rPr>
        <w:t xml:space="preserve"> – </w:t>
      </w:r>
      <w:proofErr w:type="spellStart"/>
      <w:r w:rsidR="009A743D" w:rsidRPr="00B876BC">
        <w:rPr>
          <w:rFonts w:ascii="Georgia" w:eastAsia="Arial" w:hAnsi="Georgia" w:cs="Arial"/>
          <w:sz w:val="24"/>
          <w:szCs w:val="24"/>
        </w:rPr>
        <w:t>clasele</w:t>
      </w:r>
      <w:proofErr w:type="spellEnd"/>
      <w:r w:rsidR="009A743D" w:rsidRPr="00B876BC">
        <w:rPr>
          <w:rFonts w:ascii="Georgia" w:eastAsia="Arial" w:hAnsi="Georgia" w:cs="Arial"/>
          <w:sz w:val="24"/>
          <w:szCs w:val="24"/>
        </w:rPr>
        <w:t xml:space="preserve"> 0-IV </w:t>
      </w:r>
      <w:proofErr w:type="spellStart"/>
      <w:r w:rsidR="009A743D" w:rsidRPr="00B876BC">
        <w:rPr>
          <w:rFonts w:ascii="Georgia" w:eastAsia="Arial" w:hAnsi="Georgia" w:cs="Arial"/>
          <w:sz w:val="24"/>
          <w:szCs w:val="24"/>
        </w:rPr>
        <w:t>și</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clasele</w:t>
      </w:r>
      <w:proofErr w:type="spellEnd"/>
      <w:r w:rsidR="009A743D" w:rsidRPr="00B876BC">
        <w:rPr>
          <w:rFonts w:ascii="Georgia" w:eastAsia="Arial" w:hAnsi="Georgia" w:cs="Arial"/>
          <w:sz w:val="24"/>
          <w:szCs w:val="24"/>
        </w:rPr>
        <w:t xml:space="preserve"> V-VIII,</w:t>
      </w:r>
      <w:r w:rsidR="009A743D">
        <w:rPr>
          <w:rFonts w:ascii="Georgia" w:eastAsia="Arial" w:hAnsi="Georgia" w:cs="Arial"/>
          <w:sz w:val="24"/>
          <w:szCs w:val="24"/>
        </w:rPr>
        <w:t xml:space="preserve"> din </w:t>
      </w:r>
      <w:proofErr w:type="spellStart"/>
      <w:r w:rsidR="009A743D">
        <w:rPr>
          <w:rFonts w:ascii="Georgia" w:eastAsia="Arial" w:hAnsi="Georgia" w:cs="Arial"/>
          <w:sz w:val="24"/>
          <w:szCs w:val="24"/>
        </w:rPr>
        <w:t>Școala</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Gimnazială</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Specială</w:t>
      </w:r>
      <w:proofErr w:type="spellEnd"/>
      <w:r w:rsidR="009A743D">
        <w:rPr>
          <w:rFonts w:ascii="Georgia" w:eastAsia="Arial" w:hAnsi="Georgia" w:cs="Arial"/>
          <w:sz w:val="24"/>
          <w:szCs w:val="24"/>
        </w:rPr>
        <w:t xml:space="preserve"> Sf. Gheorghe </w:t>
      </w:r>
      <w:proofErr w:type="spellStart"/>
      <w:r w:rsidR="009A743D">
        <w:rPr>
          <w:rFonts w:ascii="Georgia" w:eastAsia="Arial" w:hAnsi="Georgia" w:cs="Arial"/>
          <w:sz w:val="24"/>
          <w:szCs w:val="24"/>
        </w:rPr>
        <w:t>și</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structurile</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arondate</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precum</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și</w:t>
      </w:r>
      <w:proofErr w:type="spellEnd"/>
      <w:r w:rsidR="009A743D">
        <w:rPr>
          <w:rFonts w:ascii="Georgia" w:eastAsia="Arial" w:hAnsi="Georgia" w:cs="Arial"/>
          <w:sz w:val="24"/>
          <w:szCs w:val="24"/>
        </w:rPr>
        <w:t xml:space="preserve"> la </w:t>
      </w:r>
      <w:proofErr w:type="spellStart"/>
      <w:r w:rsidR="009A743D">
        <w:rPr>
          <w:rFonts w:ascii="Georgia" w:eastAsia="Arial" w:hAnsi="Georgia" w:cs="Arial"/>
          <w:sz w:val="24"/>
          <w:szCs w:val="24"/>
        </w:rPr>
        <w:t>nivelul</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claselor</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primare</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pentru</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elevii</w:t>
      </w:r>
      <w:proofErr w:type="spellEnd"/>
      <w:r w:rsidR="009A743D">
        <w:rPr>
          <w:rFonts w:ascii="Georgia" w:eastAsia="Arial" w:hAnsi="Georgia" w:cs="Arial"/>
          <w:sz w:val="24"/>
          <w:szCs w:val="24"/>
        </w:rPr>
        <w:t xml:space="preserve"> cu CES </w:t>
      </w:r>
      <w:proofErr w:type="spellStart"/>
      <w:r w:rsidR="009A743D">
        <w:rPr>
          <w:rFonts w:ascii="Georgia" w:eastAsia="Arial" w:hAnsi="Georgia" w:cs="Arial"/>
          <w:sz w:val="24"/>
          <w:szCs w:val="24"/>
        </w:rPr>
        <w:t>integrați</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în</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școala</w:t>
      </w:r>
      <w:proofErr w:type="spellEnd"/>
      <w:r w:rsidR="009A743D">
        <w:rPr>
          <w:rFonts w:ascii="Georgia" w:eastAsia="Arial" w:hAnsi="Georgia" w:cs="Arial"/>
          <w:sz w:val="24"/>
          <w:szCs w:val="24"/>
        </w:rPr>
        <w:t xml:space="preserve"> de </w:t>
      </w:r>
      <w:proofErr w:type="spellStart"/>
      <w:r w:rsidR="009A743D">
        <w:rPr>
          <w:rFonts w:ascii="Georgia" w:eastAsia="Arial" w:hAnsi="Georgia" w:cs="Arial"/>
          <w:sz w:val="24"/>
          <w:szCs w:val="24"/>
        </w:rPr>
        <w:t>masă</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De</w:t>
      </w:r>
      <w:r w:rsidR="009A743D" w:rsidRPr="00B876BC">
        <w:rPr>
          <w:rFonts w:ascii="Georgia" w:eastAsia="Arial" w:hAnsi="Georgia" w:cs="Arial"/>
          <w:sz w:val="24"/>
          <w:szCs w:val="24"/>
        </w:rPr>
        <w:t>asemenea</w:t>
      </w:r>
      <w:proofErr w:type="spellEnd"/>
      <w:r w:rsidR="009A743D" w:rsidRPr="00B876BC">
        <w:rPr>
          <w:rFonts w:ascii="Georgia" w:eastAsia="Arial" w:hAnsi="Georgia" w:cs="Arial"/>
          <w:sz w:val="24"/>
          <w:szCs w:val="24"/>
        </w:rPr>
        <w:t xml:space="preserve"> se </w:t>
      </w:r>
      <w:proofErr w:type="spellStart"/>
      <w:r w:rsidR="009A743D" w:rsidRPr="00B876BC">
        <w:rPr>
          <w:rFonts w:ascii="Georgia" w:eastAsia="Arial" w:hAnsi="Georgia" w:cs="Arial"/>
          <w:sz w:val="24"/>
          <w:szCs w:val="24"/>
        </w:rPr>
        <w:t>vor</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acorda</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premii</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speciale</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Profesorii</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vor</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primi</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diplome</w:t>
      </w:r>
      <w:proofErr w:type="spellEnd"/>
      <w:r w:rsidR="009A743D" w:rsidRPr="00B876BC">
        <w:rPr>
          <w:rFonts w:ascii="Georgia" w:eastAsia="Arial" w:hAnsi="Georgia" w:cs="Arial"/>
          <w:sz w:val="24"/>
          <w:szCs w:val="24"/>
        </w:rPr>
        <w:t xml:space="preserve"> de </w:t>
      </w:r>
      <w:proofErr w:type="spellStart"/>
      <w:r w:rsidR="009A743D" w:rsidRPr="00B876BC">
        <w:rPr>
          <w:rFonts w:ascii="Georgia" w:eastAsia="Arial" w:hAnsi="Georgia" w:cs="Arial"/>
          <w:sz w:val="24"/>
          <w:szCs w:val="24"/>
        </w:rPr>
        <w:t>profesor</w:t>
      </w:r>
      <w:proofErr w:type="spellEnd"/>
      <w:r w:rsidR="009A743D" w:rsidRPr="00B876BC">
        <w:rPr>
          <w:rFonts w:ascii="Georgia" w:eastAsia="Arial" w:hAnsi="Georgia" w:cs="Arial"/>
          <w:sz w:val="24"/>
          <w:szCs w:val="24"/>
        </w:rPr>
        <w:t xml:space="preserve"> evaluator </w:t>
      </w:r>
      <w:proofErr w:type="spellStart"/>
      <w:r w:rsidR="009A743D" w:rsidRPr="00B876BC">
        <w:rPr>
          <w:rFonts w:ascii="Georgia" w:eastAsia="Arial" w:hAnsi="Georgia" w:cs="Arial"/>
          <w:sz w:val="24"/>
          <w:szCs w:val="24"/>
        </w:rPr>
        <w:t>sau</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profesor</w:t>
      </w:r>
      <w:proofErr w:type="spellEnd"/>
      <w:r w:rsidR="009A743D" w:rsidRPr="00B876BC">
        <w:rPr>
          <w:rFonts w:ascii="Georgia" w:eastAsia="Arial" w:hAnsi="Georgia" w:cs="Arial"/>
          <w:sz w:val="24"/>
          <w:szCs w:val="24"/>
        </w:rPr>
        <w:t xml:space="preserve"> </w:t>
      </w:r>
      <w:proofErr w:type="spellStart"/>
      <w:r w:rsidR="009A743D" w:rsidRPr="00B876BC">
        <w:rPr>
          <w:rFonts w:ascii="Georgia" w:eastAsia="Arial" w:hAnsi="Georgia" w:cs="Arial"/>
          <w:sz w:val="24"/>
          <w:szCs w:val="24"/>
        </w:rPr>
        <w:t>pregătitor</w:t>
      </w:r>
      <w:proofErr w:type="spellEnd"/>
      <w:r w:rsidR="009A743D" w:rsidRPr="00B876BC">
        <w:rPr>
          <w:rFonts w:ascii="Georgia" w:eastAsia="Arial" w:hAnsi="Georgia" w:cs="Arial"/>
          <w:sz w:val="24"/>
          <w:szCs w:val="24"/>
        </w:rPr>
        <w:t xml:space="preserve">. </w:t>
      </w:r>
      <w:r w:rsidR="0016488C" w:rsidRPr="00B876BC">
        <w:rPr>
          <w:rFonts w:ascii="Georgia" w:hAnsi="Georgia"/>
          <w:bCs/>
          <w:sz w:val="24"/>
          <w:szCs w:val="24"/>
          <w:lang w:val="ro-RO"/>
        </w:rPr>
        <w:t>Premiile nu vor depășii 30% din numărul participanților.</w:t>
      </w:r>
    </w:p>
    <w:p w14:paraId="0C258B1B" w14:textId="77777777" w:rsidR="00B876BC" w:rsidRPr="00B876BC" w:rsidRDefault="00B876BC" w:rsidP="00A207BA">
      <w:pPr>
        <w:widowControl w:val="0"/>
        <w:spacing w:after="0"/>
        <w:jc w:val="both"/>
        <w:rPr>
          <w:rFonts w:ascii="Georgia" w:eastAsia="Arial" w:hAnsi="Georgia" w:cs="Arial"/>
          <w:sz w:val="24"/>
          <w:szCs w:val="24"/>
        </w:rPr>
      </w:pPr>
    </w:p>
    <w:p w14:paraId="17565464" w14:textId="77777777" w:rsidR="00B876BC" w:rsidRPr="00B876BC" w:rsidRDefault="00B876BC" w:rsidP="00B876BC">
      <w:pPr>
        <w:widowControl w:val="0"/>
        <w:spacing w:after="0"/>
        <w:ind w:left="720"/>
        <w:jc w:val="both"/>
        <w:rPr>
          <w:rFonts w:ascii="Georgia" w:eastAsia="Arial" w:hAnsi="Georgia" w:cs="Arial"/>
          <w:sz w:val="24"/>
          <w:szCs w:val="24"/>
        </w:rPr>
      </w:pPr>
      <w:r w:rsidRPr="00B876BC">
        <w:rPr>
          <w:rFonts w:ascii="Georgia" w:eastAsia="Arial" w:hAnsi="Georgia" w:cs="Arial"/>
          <w:b/>
          <w:sz w:val="24"/>
          <w:szCs w:val="24"/>
        </w:rPr>
        <w:t xml:space="preserve">e. </w:t>
      </w:r>
      <w:proofErr w:type="spellStart"/>
      <w:r w:rsidRPr="00B876BC">
        <w:rPr>
          <w:rFonts w:ascii="Georgia" w:eastAsia="Arial" w:hAnsi="Georgia" w:cs="Arial"/>
          <w:b/>
          <w:sz w:val="24"/>
          <w:szCs w:val="24"/>
        </w:rPr>
        <w:t>Evaluarea</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și</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diseminarea</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b/>
          <w:sz w:val="24"/>
          <w:szCs w:val="24"/>
        </w:rPr>
        <w:t>proiectului</w:t>
      </w:r>
      <w:proofErr w:type="spellEnd"/>
      <w:r w:rsidRPr="00B876BC">
        <w:rPr>
          <w:rFonts w:ascii="Georgia" w:eastAsia="Arial" w:hAnsi="Georgia" w:cs="Arial"/>
          <w:b/>
          <w:sz w:val="24"/>
          <w:szCs w:val="24"/>
        </w:rPr>
        <w:t xml:space="preserve"> </w:t>
      </w:r>
      <w:proofErr w:type="spellStart"/>
      <w:r w:rsidRPr="00B876BC">
        <w:rPr>
          <w:rFonts w:ascii="Georgia" w:eastAsia="Arial" w:hAnsi="Georgia" w:cs="Arial"/>
          <w:sz w:val="24"/>
          <w:szCs w:val="24"/>
        </w:rPr>
        <w:t>iunie</w:t>
      </w:r>
      <w:proofErr w:type="spellEnd"/>
      <w:r w:rsidRPr="00B876BC">
        <w:rPr>
          <w:rFonts w:ascii="Georgia" w:eastAsia="Arial" w:hAnsi="Georgia" w:cs="Arial"/>
          <w:sz w:val="24"/>
          <w:szCs w:val="24"/>
        </w:rPr>
        <w:t xml:space="preserve"> 2025</w:t>
      </w:r>
    </w:p>
    <w:p w14:paraId="65F0420A" w14:textId="4013903F" w:rsidR="00B876BC" w:rsidRPr="00B876BC" w:rsidRDefault="00B876BC" w:rsidP="00B876BC">
      <w:pPr>
        <w:widowControl w:val="0"/>
        <w:spacing w:after="0"/>
        <w:ind w:left="720"/>
        <w:jc w:val="both"/>
        <w:rPr>
          <w:rFonts w:ascii="Georgia" w:eastAsia="Arial" w:hAnsi="Georgia" w:cs="Arial"/>
          <w:sz w:val="24"/>
          <w:szCs w:val="24"/>
          <w:shd w:val="clear" w:color="auto" w:fill="E06666"/>
        </w:rPr>
      </w:pPr>
      <w:proofErr w:type="spellStart"/>
      <w:r w:rsidRPr="00B876BC">
        <w:rPr>
          <w:rFonts w:ascii="Georgia" w:eastAsia="Arial" w:hAnsi="Georgia" w:cs="Arial"/>
          <w:sz w:val="24"/>
          <w:szCs w:val="24"/>
        </w:rPr>
        <w:t>Coordonatorii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proiectului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vor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realiza</w:t>
      </w:r>
      <w:proofErr w:type="spellEnd"/>
      <w:r w:rsidRPr="00B876BC">
        <w:rPr>
          <w:rFonts w:ascii="Georgia" w:eastAsia="Arial" w:hAnsi="Georgia" w:cs="Arial"/>
          <w:sz w:val="24"/>
          <w:szCs w:val="24"/>
        </w:rPr>
        <w:t xml:space="preserve"> un </w:t>
      </w:r>
      <w:proofErr w:type="spellStart"/>
      <w:r w:rsidRPr="00B876BC">
        <w:rPr>
          <w:rFonts w:ascii="Georgia" w:eastAsia="Arial" w:hAnsi="Georgia" w:cs="Arial"/>
          <w:sz w:val="24"/>
          <w:szCs w:val="24"/>
        </w:rPr>
        <w:t>chestionar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pentru</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obținerea</w:t>
      </w:r>
      <w:proofErr w:type="spellEnd"/>
      <w:r w:rsidRPr="00B876BC">
        <w:rPr>
          <w:rFonts w:ascii="Georgia" w:eastAsia="Arial" w:hAnsi="Georgia" w:cs="Arial"/>
          <w:sz w:val="24"/>
          <w:szCs w:val="24"/>
        </w:rPr>
        <w:t xml:space="preserve"> de feedback-</w:t>
      </w:r>
      <w:proofErr w:type="spellStart"/>
      <w:r w:rsidRPr="00B876BC">
        <w:rPr>
          <w:rFonts w:ascii="Georgia" w:eastAsia="Arial" w:hAnsi="Georgia" w:cs="Arial"/>
          <w:sz w:val="24"/>
          <w:szCs w:val="24"/>
        </w:rPr>
        <w:t>uri</w:t>
      </w:r>
      <w:proofErr w:type="spellEnd"/>
      <w:r w:rsidRPr="00B876BC">
        <w:rPr>
          <w:rFonts w:ascii="Georgia" w:eastAsia="Arial" w:hAnsi="Georgia" w:cs="Arial"/>
          <w:sz w:val="24"/>
          <w:szCs w:val="24"/>
        </w:rPr>
        <w:t xml:space="preserve">. Se </w:t>
      </w:r>
      <w:proofErr w:type="spellStart"/>
      <w:r w:rsidRPr="00B876BC">
        <w:rPr>
          <w:rFonts w:ascii="Georgia" w:eastAsia="Arial" w:hAnsi="Georgia" w:cs="Arial"/>
          <w:sz w:val="24"/>
          <w:szCs w:val="24"/>
        </w:rPr>
        <w:t>va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întocmi</w:t>
      </w:r>
      <w:proofErr w:type="spellEnd"/>
      <w:r w:rsidRPr="00B876BC">
        <w:rPr>
          <w:rFonts w:ascii="Georgia" w:eastAsia="Arial" w:hAnsi="Georgia" w:cs="Arial"/>
          <w:sz w:val="24"/>
          <w:szCs w:val="24"/>
        </w:rPr>
        <w:t xml:space="preserve"> un </w:t>
      </w:r>
      <w:proofErr w:type="spellStart"/>
      <w:r w:rsidRPr="00B876BC">
        <w:rPr>
          <w:rFonts w:ascii="Georgia" w:eastAsia="Arial" w:hAnsi="Georgia" w:cs="Arial"/>
          <w:sz w:val="24"/>
          <w:szCs w:val="24"/>
        </w:rPr>
        <w:t>inventar</w:t>
      </w:r>
      <w:proofErr w:type="spellEnd"/>
      <w:r w:rsidRPr="00B876BC">
        <w:rPr>
          <w:rFonts w:ascii="Georgia" w:eastAsia="Arial" w:hAnsi="Georgia" w:cs="Arial"/>
          <w:sz w:val="24"/>
          <w:szCs w:val="24"/>
        </w:rPr>
        <w:t xml:space="preserve"> al </w:t>
      </w:r>
      <w:proofErr w:type="spellStart"/>
      <w:r w:rsidRPr="00B876BC">
        <w:rPr>
          <w:rFonts w:ascii="Georgia" w:eastAsia="Arial" w:hAnsi="Georgia" w:cs="Arial"/>
          <w:sz w:val="24"/>
          <w:szCs w:val="24"/>
        </w:rPr>
        <w:t>punctelor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tari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și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punctelor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slabe</w:t>
      </w:r>
      <w:proofErr w:type="spellEnd"/>
      <w:r w:rsidRPr="00B876BC">
        <w:rPr>
          <w:rFonts w:ascii="Georgia" w:eastAsia="Arial" w:hAnsi="Georgia" w:cs="Arial"/>
          <w:sz w:val="24"/>
          <w:szCs w:val="24"/>
        </w:rPr>
        <w:t xml:space="preserve">. Se </w:t>
      </w:r>
      <w:proofErr w:type="spellStart"/>
      <w:r w:rsidRPr="00B876BC">
        <w:rPr>
          <w:rFonts w:ascii="Georgia" w:eastAsia="Arial" w:hAnsi="Georgia" w:cs="Arial"/>
          <w:sz w:val="24"/>
          <w:szCs w:val="24"/>
        </w:rPr>
        <w:t>va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realiza</w:t>
      </w:r>
      <w:proofErr w:type="spellEnd"/>
      <w:r w:rsidRPr="00B876BC">
        <w:rPr>
          <w:rFonts w:ascii="Georgia" w:eastAsia="Arial" w:hAnsi="Georgia" w:cs="Arial"/>
          <w:sz w:val="24"/>
          <w:szCs w:val="24"/>
        </w:rPr>
        <w:t xml:space="preserve"> un </w:t>
      </w:r>
      <w:proofErr w:type="spellStart"/>
      <w:r w:rsidRPr="00B876BC">
        <w:rPr>
          <w:rFonts w:ascii="Georgia" w:eastAsia="Arial" w:hAnsi="Georgia" w:cs="Arial"/>
          <w:sz w:val="24"/>
          <w:szCs w:val="24"/>
        </w:rPr>
        <w:t>raport</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sintetic</w:t>
      </w:r>
      <w:proofErr w:type="spellEnd"/>
      <w:r w:rsidRPr="00B876BC">
        <w:rPr>
          <w:rFonts w:ascii="Georgia" w:eastAsia="Arial" w:hAnsi="Georgia" w:cs="Arial"/>
          <w:sz w:val="24"/>
          <w:szCs w:val="24"/>
        </w:rPr>
        <w:t xml:space="preserve"> al </w:t>
      </w:r>
      <w:proofErr w:type="spellStart"/>
      <w:r w:rsidRPr="00B876BC">
        <w:rPr>
          <w:rFonts w:ascii="Georgia" w:eastAsia="Arial" w:hAnsi="Georgia" w:cs="Arial"/>
          <w:sz w:val="24"/>
          <w:szCs w:val="24"/>
        </w:rPr>
        <w:t>proiectului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Vor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avea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loc</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activităţi</w:t>
      </w:r>
      <w:proofErr w:type="spellEnd"/>
      <w:r w:rsidRPr="00B876BC">
        <w:rPr>
          <w:rFonts w:ascii="Georgia" w:eastAsia="Arial" w:hAnsi="Georgia" w:cs="Arial"/>
          <w:sz w:val="24"/>
          <w:szCs w:val="24"/>
        </w:rPr>
        <w:t xml:space="preserve"> de </w:t>
      </w:r>
      <w:proofErr w:type="spellStart"/>
      <w:r w:rsidRPr="00B876BC">
        <w:rPr>
          <w:rFonts w:ascii="Georgia" w:eastAsia="Arial" w:hAnsi="Georgia" w:cs="Arial"/>
          <w:sz w:val="24"/>
          <w:szCs w:val="24"/>
        </w:rPr>
        <w:t>diseminarea</w:t>
      </w:r>
      <w:proofErr w:type="spellEnd"/>
      <w:r w:rsidRPr="00B876BC">
        <w:rPr>
          <w:rFonts w:ascii="Georgia" w:eastAsia="Arial" w:hAnsi="Georgia" w:cs="Arial"/>
          <w:sz w:val="24"/>
          <w:szCs w:val="24"/>
        </w:rPr>
        <w:t xml:space="preserve"> a </w:t>
      </w:r>
      <w:proofErr w:type="spellStart"/>
      <w:r w:rsidRPr="00B876BC">
        <w:rPr>
          <w:rFonts w:ascii="Georgia" w:eastAsia="Arial" w:hAnsi="Georgia" w:cs="Arial"/>
          <w:sz w:val="24"/>
          <w:szCs w:val="24"/>
        </w:rPr>
        <w:t>rezultatelor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proiectului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în</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articole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publicate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în</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revistele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elevilor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prezentări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în</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cadrul</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comisiilor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metodice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publicarea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raportului</w:t>
      </w:r>
      <w:proofErr w:type="spellEnd"/>
      <w:r w:rsidRPr="00B876BC">
        <w:rPr>
          <w:rFonts w:ascii="Georgia" w:eastAsia="Arial" w:hAnsi="Georgia" w:cs="Arial"/>
          <w:sz w:val="24"/>
          <w:szCs w:val="24"/>
        </w:rPr>
        <w:t xml:space="preserve"> final </w:t>
      </w:r>
      <w:proofErr w:type="spellStart"/>
      <w:r w:rsidRPr="00B876BC">
        <w:rPr>
          <w:rFonts w:ascii="Georgia" w:eastAsia="Arial" w:hAnsi="Georgia" w:cs="Arial"/>
          <w:sz w:val="24"/>
          <w:szCs w:val="24"/>
        </w:rPr>
        <w:t>pe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paginile</w:t>
      </w:r>
      <w:proofErr w:type="spellEnd"/>
      <w:r w:rsidRPr="00B876BC">
        <w:rPr>
          <w:rFonts w:ascii="Georgia" w:eastAsia="Arial" w:hAnsi="Georgia" w:cs="Arial"/>
          <w:sz w:val="24"/>
          <w:szCs w:val="24"/>
        </w:rPr>
        <w:t xml:space="preserve"> web ale </w:t>
      </w:r>
      <w:proofErr w:type="spellStart"/>
      <w:r w:rsidRPr="00B876BC">
        <w:rPr>
          <w:rFonts w:ascii="Georgia" w:eastAsia="Arial" w:hAnsi="Georgia" w:cs="Arial"/>
          <w:sz w:val="24"/>
          <w:szCs w:val="24"/>
        </w:rPr>
        <w:t>şcolilor</w:t>
      </w:r>
      <w:proofErr w:type="spellEnd"/>
      <w:r w:rsidRPr="00B876BC">
        <w:rPr>
          <w:rFonts w:ascii="Georgia" w:eastAsia="Arial" w:hAnsi="Georgia" w:cs="Arial"/>
          <w:sz w:val="24"/>
          <w:szCs w:val="24"/>
        </w:rPr>
        <w:t xml:space="preserve">. </w:t>
      </w:r>
    </w:p>
    <w:p w14:paraId="4D225EEF" w14:textId="77777777" w:rsidR="00B876BC" w:rsidRDefault="00B876BC" w:rsidP="00B876BC">
      <w:pPr>
        <w:widowControl w:val="0"/>
        <w:spacing w:after="0"/>
        <w:ind w:left="720"/>
        <w:jc w:val="both"/>
        <w:rPr>
          <w:rFonts w:ascii="Georgia" w:eastAsia="Arial" w:hAnsi="Georgia" w:cs="Arial"/>
          <w:sz w:val="24"/>
          <w:szCs w:val="24"/>
          <w:shd w:val="clear" w:color="auto" w:fill="E06666"/>
        </w:rPr>
      </w:pPr>
    </w:p>
    <w:p w14:paraId="7AED0A71" w14:textId="77777777" w:rsidR="00A207BA" w:rsidRPr="00B876BC" w:rsidRDefault="00A207BA" w:rsidP="00B876BC">
      <w:pPr>
        <w:widowControl w:val="0"/>
        <w:spacing w:after="0"/>
        <w:ind w:left="720"/>
        <w:jc w:val="both"/>
        <w:rPr>
          <w:rFonts w:ascii="Georgia" w:eastAsia="Arial" w:hAnsi="Georgia" w:cs="Arial"/>
          <w:sz w:val="24"/>
          <w:szCs w:val="24"/>
          <w:shd w:val="clear" w:color="auto" w:fill="E06666"/>
        </w:rPr>
      </w:pPr>
    </w:p>
    <w:p w14:paraId="3AA0E6D8" w14:textId="61F7D72F" w:rsidR="00B876BC" w:rsidRPr="00047EE3" w:rsidRDefault="00B876BC" w:rsidP="00047EE3">
      <w:pPr>
        <w:pStyle w:val="Listaszerbekezds"/>
        <w:widowControl w:val="0"/>
        <w:numPr>
          <w:ilvl w:val="0"/>
          <w:numId w:val="4"/>
        </w:numPr>
        <w:spacing w:after="0"/>
        <w:jc w:val="both"/>
        <w:rPr>
          <w:rFonts w:ascii="Georgia" w:eastAsia="Arial" w:hAnsi="Georgia" w:cs="Arial"/>
          <w:b/>
          <w:sz w:val="24"/>
          <w:szCs w:val="24"/>
        </w:rPr>
      </w:pPr>
      <w:proofErr w:type="spellStart"/>
      <w:r w:rsidRPr="00047EE3">
        <w:rPr>
          <w:rFonts w:ascii="Georgia" w:eastAsia="Arial" w:hAnsi="Georgia" w:cs="Arial"/>
          <w:b/>
          <w:sz w:val="24"/>
          <w:szCs w:val="24"/>
        </w:rPr>
        <w:t>Condiții</w:t>
      </w:r>
      <w:proofErr w:type="spellEnd"/>
      <w:r w:rsidRPr="00047EE3">
        <w:rPr>
          <w:rFonts w:ascii="Georgia" w:eastAsia="Arial" w:hAnsi="Georgia" w:cs="Arial"/>
          <w:b/>
          <w:sz w:val="24"/>
          <w:szCs w:val="24"/>
        </w:rPr>
        <w:t xml:space="preserve"> de </w:t>
      </w:r>
      <w:proofErr w:type="spellStart"/>
      <w:r w:rsidRPr="00047EE3">
        <w:rPr>
          <w:rFonts w:ascii="Georgia" w:eastAsia="Arial" w:hAnsi="Georgia" w:cs="Arial"/>
          <w:b/>
          <w:sz w:val="24"/>
          <w:szCs w:val="24"/>
        </w:rPr>
        <w:t>jurizare</w:t>
      </w:r>
      <w:proofErr w:type="spellEnd"/>
    </w:p>
    <w:p w14:paraId="49C4B526" w14:textId="12222395" w:rsidR="00B876BC" w:rsidRPr="00B876BC" w:rsidRDefault="00B876BC" w:rsidP="00B876BC">
      <w:pPr>
        <w:spacing w:before="240" w:after="240"/>
        <w:jc w:val="both"/>
        <w:rPr>
          <w:rFonts w:ascii="Georgia" w:eastAsia="Arial" w:hAnsi="Georgia" w:cs="Arial"/>
          <w:sz w:val="24"/>
          <w:szCs w:val="24"/>
        </w:rPr>
      </w:pPr>
      <w:proofErr w:type="spellStart"/>
      <w:r w:rsidRPr="00B876BC">
        <w:rPr>
          <w:rFonts w:ascii="Georgia" w:eastAsia="Arial" w:hAnsi="Georgia" w:cs="Arial"/>
          <w:sz w:val="24"/>
          <w:szCs w:val="24"/>
        </w:rPr>
        <w:t>Poveștile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trebuie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să</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respecte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tema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concursului</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și</w:t>
      </w:r>
      <w:proofErr w:type="spellEnd"/>
      <w:r w:rsidR="009A743D">
        <w:rPr>
          <w:rFonts w:ascii="Georgia" w:eastAsia="Arial" w:hAnsi="Georgia" w:cs="Arial"/>
          <w:sz w:val="24"/>
          <w:szCs w:val="24"/>
        </w:rPr>
        <w:t xml:space="preserve"> nu </w:t>
      </w:r>
      <w:proofErr w:type="spellStart"/>
      <w:r w:rsidR="009A743D">
        <w:rPr>
          <w:rFonts w:ascii="Georgia" w:eastAsia="Arial" w:hAnsi="Georgia" w:cs="Arial"/>
          <w:sz w:val="24"/>
          <w:szCs w:val="24"/>
        </w:rPr>
        <w:t>vor</w:t>
      </w:r>
      <w:proofErr w:type="spellEnd"/>
      <w:r w:rsidR="009A743D">
        <w:rPr>
          <w:rFonts w:ascii="Georgia" w:eastAsia="Arial" w:hAnsi="Georgia" w:cs="Arial"/>
          <w:sz w:val="24"/>
          <w:szCs w:val="24"/>
        </w:rPr>
        <w:t xml:space="preserve"> </w:t>
      </w:r>
      <w:proofErr w:type="spellStart"/>
      <w:r w:rsidR="009A743D">
        <w:rPr>
          <w:rFonts w:ascii="Georgia" w:eastAsia="Arial" w:hAnsi="Georgia" w:cs="Arial"/>
          <w:sz w:val="24"/>
          <w:szCs w:val="24"/>
        </w:rPr>
        <w:t>depăși</w:t>
      </w:r>
      <w:proofErr w:type="spellEnd"/>
      <w:r w:rsidR="009A743D">
        <w:rPr>
          <w:rFonts w:ascii="Georgia" w:eastAsia="Arial" w:hAnsi="Georgia" w:cs="Arial"/>
          <w:sz w:val="24"/>
          <w:szCs w:val="24"/>
        </w:rPr>
        <w:t xml:space="preserve"> ca </w:t>
      </w:r>
      <w:proofErr w:type="spellStart"/>
      <w:r w:rsidR="009A743D">
        <w:rPr>
          <w:rFonts w:ascii="Georgia" w:eastAsia="Arial" w:hAnsi="Georgia" w:cs="Arial"/>
          <w:sz w:val="24"/>
          <w:szCs w:val="24"/>
        </w:rPr>
        <w:t>durată</w:t>
      </w:r>
      <w:proofErr w:type="spellEnd"/>
      <w:r w:rsidR="009A743D">
        <w:rPr>
          <w:rFonts w:ascii="Georgia" w:eastAsia="Arial" w:hAnsi="Georgia" w:cs="Arial"/>
          <w:sz w:val="24"/>
          <w:szCs w:val="24"/>
        </w:rPr>
        <w:t xml:space="preserve"> 3 minute</w:t>
      </w:r>
      <w:r w:rsidRPr="00B876BC">
        <w:rPr>
          <w:rFonts w:ascii="Georgia" w:eastAsia="Arial" w:hAnsi="Georgia" w:cs="Arial"/>
          <w:sz w:val="24"/>
          <w:szCs w:val="24"/>
        </w:rPr>
        <w:t xml:space="preserve">. Se </w:t>
      </w:r>
      <w:proofErr w:type="spellStart"/>
      <w:r w:rsidRPr="00B876BC">
        <w:rPr>
          <w:rFonts w:ascii="Georgia" w:eastAsia="Arial" w:hAnsi="Georgia" w:cs="Arial"/>
          <w:sz w:val="24"/>
          <w:szCs w:val="24"/>
        </w:rPr>
        <w:t>vor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evalua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creativitatea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originalitatea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calitatea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exprimării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expresivitatea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limbajului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forța</w:t>
      </w:r>
      <w:proofErr w:type="spellEnd"/>
      <w:r w:rsidRPr="00B876BC">
        <w:rPr>
          <w:rFonts w:ascii="Georgia" w:eastAsia="Arial" w:hAnsi="Georgia" w:cs="Arial"/>
          <w:sz w:val="24"/>
          <w:szCs w:val="24"/>
        </w:rPr>
        <w:t xml:space="preserve"> de </w:t>
      </w:r>
      <w:proofErr w:type="spellStart"/>
      <w:r w:rsidRPr="00B876BC">
        <w:rPr>
          <w:rFonts w:ascii="Georgia" w:eastAsia="Arial" w:hAnsi="Georgia" w:cs="Arial"/>
          <w:sz w:val="24"/>
          <w:szCs w:val="24"/>
        </w:rPr>
        <w:t>sugestie</w:t>
      </w:r>
      <w:proofErr w:type="spellEnd"/>
      <w:r w:rsidRPr="00B876BC">
        <w:rPr>
          <w:rFonts w:ascii="Georgia" w:eastAsia="Arial" w:hAnsi="Georgia" w:cs="Arial"/>
          <w:sz w:val="24"/>
          <w:szCs w:val="24"/>
        </w:rPr>
        <w:t xml:space="preserve"> a </w:t>
      </w:r>
      <w:proofErr w:type="spellStart"/>
      <w:r w:rsidRPr="00B876BC">
        <w:rPr>
          <w:rFonts w:ascii="Georgia" w:eastAsia="Arial" w:hAnsi="Georgia" w:cs="Arial"/>
          <w:sz w:val="24"/>
          <w:szCs w:val="24"/>
        </w:rPr>
        <w:t>îmbinărilor</w:t>
      </w:r>
      <w:proofErr w:type="spellEnd"/>
      <w:r w:rsidRPr="00B876BC">
        <w:rPr>
          <w:rFonts w:ascii="Georgia" w:eastAsia="Arial" w:hAnsi="Georgia" w:cs="Arial"/>
          <w:sz w:val="24"/>
          <w:szCs w:val="24"/>
        </w:rPr>
        <w:t xml:space="preserve"> de </w:t>
      </w:r>
      <w:proofErr w:type="spellStart"/>
      <w:r w:rsidRPr="00B876BC">
        <w:rPr>
          <w:rFonts w:ascii="Georgia" w:eastAsia="Arial" w:hAnsi="Georgia" w:cs="Arial"/>
          <w:sz w:val="24"/>
          <w:szCs w:val="24"/>
        </w:rPr>
        <w:t>cuvinte</w:t>
      </w:r>
      <w:proofErr w:type="spellEnd"/>
      <w:r w:rsidRPr="00B876BC">
        <w:rPr>
          <w:rFonts w:ascii="Georgia" w:eastAsia="Arial" w:hAnsi="Georgia" w:cs="Arial"/>
          <w:sz w:val="24"/>
          <w:szCs w:val="24"/>
        </w:rPr>
        <w:t>.</w:t>
      </w:r>
    </w:p>
    <w:p w14:paraId="1A6653FD" w14:textId="01BE5468" w:rsidR="00B876BC" w:rsidRPr="00B876BC" w:rsidRDefault="00B876BC" w:rsidP="00B876BC">
      <w:pPr>
        <w:spacing w:before="240" w:after="240"/>
        <w:jc w:val="both"/>
        <w:rPr>
          <w:rFonts w:ascii="Georgia" w:eastAsia="Arial" w:hAnsi="Georgia" w:cs="Arial"/>
          <w:sz w:val="24"/>
          <w:szCs w:val="24"/>
        </w:rPr>
      </w:pPr>
      <w:proofErr w:type="spellStart"/>
      <w:r w:rsidRPr="00B876BC">
        <w:rPr>
          <w:rFonts w:ascii="Georgia" w:eastAsia="Arial" w:hAnsi="Georgia" w:cs="Arial"/>
          <w:sz w:val="24"/>
          <w:szCs w:val="24"/>
        </w:rPr>
        <w:t>În</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evaluarea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povestirilor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juriul</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va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ține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seama</w:t>
      </w:r>
      <w:proofErr w:type="spellEnd"/>
      <w:r w:rsidRPr="00B876BC">
        <w:rPr>
          <w:rFonts w:ascii="Georgia" w:eastAsia="Arial" w:hAnsi="Georgia" w:cs="Arial"/>
          <w:sz w:val="24"/>
          <w:szCs w:val="24"/>
        </w:rPr>
        <w:t xml:space="preserve"> de </w:t>
      </w:r>
      <w:proofErr w:type="spellStart"/>
      <w:r w:rsidRPr="00B876BC">
        <w:rPr>
          <w:rFonts w:ascii="Georgia" w:eastAsia="Arial" w:hAnsi="Georgia" w:cs="Arial"/>
          <w:sz w:val="24"/>
          <w:szCs w:val="24"/>
        </w:rPr>
        <w:t>următoarele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criterii</w:t>
      </w:r>
      <w:proofErr w:type="spellEnd"/>
      <w:r w:rsidRPr="00B876BC">
        <w:rPr>
          <w:rFonts w:ascii="Georgia" w:eastAsia="Arial" w:hAnsi="Georgia" w:cs="Arial"/>
          <w:sz w:val="24"/>
          <w:szCs w:val="24"/>
        </w:rPr>
        <w:t>:</w:t>
      </w:r>
    </w:p>
    <w:p w14:paraId="62B0DAF0" w14:textId="77777777" w:rsidR="00B876BC" w:rsidRPr="00B876BC" w:rsidRDefault="00B876BC" w:rsidP="00B876BC">
      <w:pPr>
        <w:numPr>
          <w:ilvl w:val="0"/>
          <w:numId w:val="5"/>
        </w:numPr>
        <w:spacing w:before="240" w:after="0"/>
        <w:ind w:left="708"/>
        <w:jc w:val="both"/>
        <w:rPr>
          <w:rFonts w:ascii="Georgia" w:eastAsia="Arial" w:hAnsi="Georgia" w:cs="Arial"/>
        </w:rPr>
      </w:pPr>
      <w:proofErr w:type="spellStart"/>
      <w:r w:rsidRPr="00B876BC">
        <w:rPr>
          <w:rFonts w:ascii="Georgia" w:eastAsia="Arial" w:hAnsi="Georgia" w:cs="Arial"/>
          <w:sz w:val="24"/>
          <w:szCs w:val="24"/>
        </w:rPr>
        <w:t>Fidelitatea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textului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corectitudinea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gramaticală</w:t>
      </w:r>
      <w:proofErr w:type="spellEnd"/>
      <w:r w:rsidRPr="00B876BC">
        <w:rPr>
          <w:rFonts w:ascii="Georgia" w:eastAsia="Arial" w:hAnsi="Georgia" w:cs="Arial"/>
          <w:sz w:val="24"/>
          <w:szCs w:val="24"/>
        </w:rPr>
        <w:t xml:space="preserve"> a </w:t>
      </w:r>
      <w:proofErr w:type="spellStart"/>
      <w:r w:rsidRPr="00B876BC">
        <w:rPr>
          <w:rFonts w:ascii="Georgia" w:eastAsia="Arial" w:hAnsi="Georgia" w:cs="Arial"/>
          <w:sz w:val="24"/>
          <w:szCs w:val="24"/>
        </w:rPr>
        <w:t>propozițiilor</w:t>
      </w:r>
      <w:proofErr w:type="spellEnd"/>
    </w:p>
    <w:p w14:paraId="35CC14B6" w14:textId="77777777" w:rsidR="00B876BC" w:rsidRPr="00B876BC" w:rsidRDefault="00B876BC" w:rsidP="00B876BC">
      <w:pPr>
        <w:numPr>
          <w:ilvl w:val="0"/>
          <w:numId w:val="5"/>
        </w:numPr>
        <w:spacing w:after="0"/>
        <w:ind w:left="708"/>
        <w:jc w:val="both"/>
        <w:rPr>
          <w:rFonts w:ascii="Georgia" w:eastAsia="Arial" w:hAnsi="Georgia" w:cs="Arial"/>
        </w:rPr>
      </w:pPr>
      <w:proofErr w:type="spellStart"/>
      <w:r w:rsidRPr="00B876BC">
        <w:rPr>
          <w:rFonts w:ascii="Georgia" w:eastAsia="Arial" w:hAnsi="Georgia" w:cs="Arial"/>
          <w:sz w:val="24"/>
          <w:szCs w:val="24"/>
        </w:rPr>
        <w:t>Expresivitatea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verbală</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coerență</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în</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desfășurarea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narațiunii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claritatea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și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corectitudinea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exprimării</w:t>
      </w:r>
      <w:proofErr w:type="spellEnd"/>
      <w:r w:rsidRPr="00B876BC">
        <w:rPr>
          <w:rFonts w:ascii="Georgia" w:eastAsia="Arial" w:hAnsi="Georgia" w:cs="Arial"/>
          <w:sz w:val="24"/>
          <w:szCs w:val="24"/>
        </w:rPr>
        <w:t>)</w:t>
      </w:r>
    </w:p>
    <w:p w14:paraId="72142B41" w14:textId="77777777" w:rsidR="00047EE3" w:rsidRDefault="00B876BC" w:rsidP="00047EE3">
      <w:pPr>
        <w:widowControl w:val="0"/>
        <w:numPr>
          <w:ilvl w:val="0"/>
          <w:numId w:val="5"/>
        </w:numPr>
        <w:spacing w:after="0"/>
        <w:jc w:val="both"/>
        <w:rPr>
          <w:rFonts w:ascii="Georgia" w:eastAsia="Arial" w:hAnsi="Georgia" w:cs="Arial"/>
        </w:rPr>
      </w:pPr>
      <w:proofErr w:type="spellStart"/>
      <w:r w:rsidRPr="00B876BC">
        <w:rPr>
          <w:rFonts w:ascii="Georgia" w:eastAsia="Arial" w:hAnsi="Georgia" w:cs="Arial"/>
          <w:sz w:val="24"/>
          <w:szCs w:val="24"/>
        </w:rPr>
        <w:t>Prezența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unor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elemente</w:t>
      </w:r>
      <w:proofErr w:type="spellEnd"/>
      <w:r w:rsidRPr="00B876BC">
        <w:rPr>
          <w:rFonts w:ascii="Georgia" w:eastAsia="Arial" w:hAnsi="Georgia" w:cs="Arial"/>
          <w:sz w:val="24"/>
          <w:szCs w:val="24"/>
        </w:rPr>
        <w:t xml:space="preserve"> de </w:t>
      </w:r>
      <w:proofErr w:type="spellStart"/>
      <w:r w:rsidRPr="00B876BC">
        <w:rPr>
          <w:rFonts w:ascii="Georgia" w:eastAsia="Arial" w:hAnsi="Georgia" w:cs="Arial"/>
          <w:sz w:val="24"/>
          <w:szCs w:val="24"/>
        </w:rPr>
        <w:t>comunicare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nonverbale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paraverbale</w:t>
      </w:r>
      <w:proofErr w:type="spellEnd"/>
    </w:p>
    <w:p w14:paraId="3F61B691" w14:textId="245F2B7D" w:rsidR="00B876BC" w:rsidRPr="00047EE3" w:rsidRDefault="00B876BC" w:rsidP="00047EE3">
      <w:pPr>
        <w:widowControl w:val="0"/>
        <w:numPr>
          <w:ilvl w:val="0"/>
          <w:numId w:val="5"/>
        </w:numPr>
        <w:spacing w:after="0"/>
        <w:jc w:val="both"/>
        <w:rPr>
          <w:rFonts w:ascii="Georgia" w:eastAsia="Arial" w:hAnsi="Georgia" w:cs="Arial"/>
        </w:rPr>
      </w:pPr>
      <w:proofErr w:type="spellStart"/>
      <w:r w:rsidRPr="00047EE3">
        <w:rPr>
          <w:rFonts w:ascii="Georgia" w:eastAsia="Arial" w:hAnsi="Georgia" w:cs="Arial"/>
          <w:sz w:val="24"/>
          <w:szCs w:val="24"/>
        </w:rPr>
        <w:t>Creativitate</w:t>
      </w:r>
      <w:proofErr w:type="spellEnd"/>
      <w:r w:rsidRPr="00047EE3">
        <w:rPr>
          <w:rFonts w:ascii="Georgia" w:eastAsia="Arial" w:hAnsi="Georgia" w:cs="Arial"/>
          <w:sz w:val="24"/>
          <w:szCs w:val="24"/>
        </w:rPr>
        <w:t xml:space="preserve">, </w:t>
      </w:r>
      <w:proofErr w:type="spellStart"/>
      <w:r w:rsidRPr="00047EE3">
        <w:rPr>
          <w:rFonts w:ascii="Georgia" w:eastAsia="Arial" w:hAnsi="Georgia" w:cs="Arial"/>
          <w:sz w:val="24"/>
          <w:szCs w:val="24"/>
        </w:rPr>
        <w:t>originalitate</w:t>
      </w:r>
      <w:proofErr w:type="spellEnd"/>
    </w:p>
    <w:p w14:paraId="22A5B2AB" w14:textId="77777777" w:rsidR="00B876BC" w:rsidRPr="00B876BC" w:rsidRDefault="00B876BC" w:rsidP="00B876BC">
      <w:pPr>
        <w:numPr>
          <w:ilvl w:val="0"/>
          <w:numId w:val="5"/>
        </w:numPr>
        <w:spacing w:after="240"/>
        <w:ind w:left="708"/>
        <w:jc w:val="both"/>
        <w:rPr>
          <w:rFonts w:ascii="Georgia" w:eastAsia="Arial" w:hAnsi="Georgia" w:cs="Arial"/>
        </w:rPr>
      </w:pPr>
      <w:proofErr w:type="spellStart"/>
      <w:r w:rsidRPr="00B876BC">
        <w:rPr>
          <w:rFonts w:ascii="Georgia" w:eastAsia="Arial" w:hAnsi="Georgia" w:cs="Arial"/>
          <w:sz w:val="24"/>
          <w:szCs w:val="24"/>
        </w:rPr>
        <w:t>Calitatea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exprimării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forța</w:t>
      </w:r>
      <w:proofErr w:type="spellEnd"/>
      <w:r w:rsidRPr="00B876BC">
        <w:rPr>
          <w:rFonts w:ascii="Georgia" w:eastAsia="Arial" w:hAnsi="Georgia" w:cs="Arial"/>
          <w:sz w:val="24"/>
          <w:szCs w:val="24"/>
        </w:rPr>
        <w:t xml:space="preserve"> de </w:t>
      </w:r>
      <w:proofErr w:type="spellStart"/>
      <w:r w:rsidRPr="00B876BC">
        <w:rPr>
          <w:rFonts w:ascii="Georgia" w:eastAsia="Arial" w:hAnsi="Georgia" w:cs="Arial"/>
          <w:sz w:val="24"/>
          <w:szCs w:val="24"/>
        </w:rPr>
        <w:t>sugestie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Capacitatea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elevului</w:t>
      </w:r>
      <w:proofErr w:type="spellEnd"/>
      <w:r w:rsidRPr="00B876BC">
        <w:rPr>
          <w:rFonts w:ascii="Georgia" w:eastAsia="Arial" w:hAnsi="Georgia" w:cs="Arial"/>
          <w:sz w:val="24"/>
          <w:szCs w:val="24"/>
        </w:rPr>
        <w:t xml:space="preserve"> de a </w:t>
      </w:r>
      <w:proofErr w:type="spellStart"/>
      <w:r w:rsidRPr="00B876BC">
        <w:rPr>
          <w:rFonts w:ascii="Georgia" w:eastAsia="Arial" w:hAnsi="Georgia" w:cs="Arial"/>
          <w:sz w:val="24"/>
          <w:szCs w:val="24"/>
        </w:rPr>
        <w:t>stârni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emoții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și</w:t>
      </w:r>
      <w:proofErr w:type="spellEnd"/>
      <w:r w:rsidRPr="00B876BC">
        <w:rPr>
          <w:rFonts w:ascii="Georgia" w:eastAsia="Arial" w:hAnsi="Georgia" w:cs="Arial"/>
          <w:sz w:val="24"/>
          <w:szCs w:val="24"/>
        </w:rPr>
        <w:t xml:space="preserve"> de a </w:t>
      </w:r>
      <w:proofErr w:type="spellStart"/>
      <w:r w:rsidRPr="00B876BC">
        <w:rPr>
          <w:rFonts w:ascii="Georgia" w:eastAsia="Arial" w:hAnsi="Georgia" w:cs="Arial"/>
          <w:sz w:val="24"/>
          <w:szCs w:val="24"/>
        </w:rPr>
        <w:t>lăsa</w:t>
      </w:r>
      <w:proofErr w:type="spellEnd"/>
      <w:r w:rsidRPr="00B876BC">
        <w:rPr>
          <w:rFonts w:ascii="Georgia" w:eastAsia="Arial" w:hAnsi="Georgia" w:cs="Arial"/>
          <w:sz w:val="24"/>
          <w:szCs w:val="24"/>
        </w:rPr>
        <w:t xml:space="preserve"> o </w:t>
      </w:r>
      <w:proofErr w:type="spellStart"/>
      <w:r w:rsidRPr="00B876BC">
        <w:rPr>
          <w:rFonts w:ascii="Georgia" w:eastAsia="Arial" w:hAnsi="Georgia" w:cs="Arial"/>
          <w:sz w:val="24"/>
          <w:szCs w:val="24"/>
        </w:rPr>
        <w:t>impresie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durabilă</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asupra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ascultător</w:t>
      </w:r>
      <w:proofErr w:type="spellEnd"/>
      <w:r w:rsidRPr="00B876BC">
        <w:rPr>
          <w:rFonts w:ascii="Georgia" w:eastAsia="Arial" w:hAnsi="Georgia" w:cs="Arial"/>
          <w:sz w:val="24"/>
          <w:szCs w:val="24"/>
        </w:rPr>
        <w:t>)</w:t>
      </w:r>
    </w:p>
    <w:p w14:paraId="4FDC6425" w14:textId="77777777" w:rsidR="00B876BC" w:rsidRDefault="00B876BC" w:rsidP="00A207BA">
      <w:pPr>
        <w:spacing w:before="240" w:after="240"/>
        <w:jc w:val="both"/>
        <w:rPr>
          <w:rFonts w:ascii="Georgia" w:eastAsia="Arial" w:hAnsi="Georgia" w:cs="Arial"/>
          <w:sz w:val="24"/>
          <w:szCs w:val="24"/>
        </w:rPr>
      </w:pPr>
      <w:proofErr w:type="spellStart"/>
      <w:r w:rsidRPr="00B876BC">
        <w:rPr>
          <w:rFonts w:ascii="Georgia" w:eastAsia="Arial" w:hAnsi="Georgia" w:cs="Arial"/>
          <w:sz w:val="24"/>
          <w:szCs w:val="24"/>
        </w:rPr>
        <w:t>Toate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criteriile</w:t>
      </w:r>
      <w:proofErr w:type="spellEnd"/>
      <w:r w:rsidRPr="00B876BC">
        <w:rPr>
          <w:rFonts w:ascii="Georgia" w:eastAsia="Arial" w:hAnsi="Georgia" w:cs="Arial"/>
          <w:sz w:val="24"/>
          <w:szCs w:val="24"/>
        </w:rPr>
        <w:t xml:space="preserve"> au </w:t>
      </w:r>
      <w:proofErr w:type="spellStart"/>
      <w:r w:rsidRPr="00B876BC">
        <w:rPr>
          <w:rFonts w:ascii="Georgia" w:eastAsia="Arial" w:hAnsi="Georgia" w:cs="Arial"/>
          <w:sz w:val="24"/>
          <w:szCs w:val="24"/>
        </w:rPr>
        <w:t>ponderi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diferite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Jurizarea</w:t>
      </w:r>
      <w:proofErr w:type="spellEnd"/>
      <w:r w:rsidRPr="00B876BC">
        <w:rPr>
          <w:rFonts w:ascii="Georgia" w:eastAsia="Arial" w:hAnsi="Georgia" w:cs="Arial"/>
          <w:sz w:val="24"/>
          <w:szCs w:val="24"/>
        </w:rPr>
        <w:t xml:space="preserve"> se </w:t>
      </w:r>
      <w:proofErr w:type="spellStart"/>
      <w:r w:rsidRPr="00B876BC">
        <w:rPr>
          <w:rFonts w:ascii="Georgia" w:eastAsia="Arial" w:hAnsi="Georgia" w:cs="Arial"/>
          <w:sz w:val="24"/>
          <w:szCs w:val="24"/>
        </w:rPr>
        <w:t>va</w:t>
      </w:r>
      <w:proofErr w:type="spellEnd"/>
      <w:r w:rsidRPr="00B876BC">
        <w:rPr>
          <w:rFonts w:ascii="Georgia" w:eastAsia="Arial" w:hAnsi="Georgia" w:cs="Arial"/>
          <w:sz w:val="24"/>
          <w:szCs w:val="24"/>
        </w:rPr>
        <w:t xml:space="preserve"> face </w:t>
      </w:r>
      <w:proofErr w:type="spellStart"/>
      <w:r w:rsidRPr="00B876BC">
        <w:rPr>
          <w:rFonts w:ascii="Georgia" w:eastAsia="Arial" w:hAnsi="Georgia" w:cs="Arial"/>
          <w:sz w:val="24"/>
          <w:szCs w:val="24"/>
        </w:rPr>
        <w:t>prin</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analiza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individuală</w:t>
      </w:r>
      <w:proofErr w:type="spellEnd"/>
      <w:r w:rsidRPr="00B876BC">
        <w:rPr>
          <w:rFonts w:ascii="Georgia" w:eastAsia="Arial" w:hAnsi="Georgia" w:cs="Arial"/>
          <w:sz w:val="24"/>
          <w:szCs w:val="24"/>
        </w:rPr>
        <w:t xml:space="preserve"> a </w:t>
      </w:r>
      <w:proofErr w:type="spellStart"/>
      <w:r w:rsidRPr="00B876BC">
        <w:rPr>
          <w:rFonts w:ascii="Georgia" w:eastAsia="Arial" w:hAnsi="Georgia" w:cs="Arial"/>
          <w:sz w:val="24"/>
          <w:szCs w:val="24"/>
        </w:rPr>
        <w:t>povestirilor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și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prin</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dezbatere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între</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toți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membrii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juriului</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pentru</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selectarea</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povestirilor</w:t>
      </w:r>
      <w:proofErr w:type="spellEnd"/>
      <w:r w:rsidRPr="00B876BC">
        <w:rPr>
          <w:rFonts w:ascii="Georgia" w:eastAsia="Arial" w:hAnsi="Georgia" w:cs="Arial"/>
          <w:sz w:val="24"/>
          <w:szCs w:val="24"/>
        </w:rPr>
        <w:t xml:space="preserve"> </w:t>
      </w:r>
      <w:proofErr w:type="spellStart"/>
      <w:r w:rsidRPr="00B876BC">
        <w:rPr>
          <w:rFonts w:ascii="Georgia" w:eastAsia="Arial" w:hAnsi="Georgia" w:cs="Arial"/>
          <w:sz w:val="24"/>
          <w:szCs w:val="24"/>
        </w:rPr>
        <w:t>câștigătoar</w:t>
      </w:r>
      <w:r w:rsidR="00A207BA">
        <w:rPr>
          <w:rFonts w:ascii="Georgia" w:eastAsia="Arial" w:hAnsi="Georgia" w:cs="Arial"/>
          <w:sz w:val="24"/>
          <w:szCs w:val="24"/>
        </w:rPr>
        <w:t>e</w:t>
      </w:r>
      <w:proofErr w:type="spellEnd"/>
    </w:p>
    <w:p w14:paraId="30BD4D16" w14:textId="77777777" w:rsidR="00A207BA" w:rsidRDefault="00A207BA" w:rsidP="00A207BA">
      <w:pPr>
        <w:rPr>
          <w:rFonts w:ascii="Georgia" w:hAnsi="Georgia"/>
          <w:b/>
          <w:bCs/>
          <w:sz w:val="24"/>
          <w:szCs w:val="24"/>
          <w:lang w:val="ro-RO"/>
        </w:rPr>
      </w:pPr>
    </w:p>
    <w:p w14:paraId="4D95937A" w14:textId="77777777" w:rsidR="00A207BA" w:rsidRDefault="00A207BA" w:rsidP="00A207BA">
      <w:pPr>
        <w:rPr>
          <w:rFonts w:ascii="Georgia" w:hAnsi="Georgia"/>
          <w:b/>
          <w:bCs/>
          <w:sz w:val="24"/>
          <w:szCs w:val="24"/>
          <w:lang w:val="ro-RO"/>
        </w:rPr>
      </w:pPr>
    </w:p>
    <w:p w14:paraId="3E414439" w14:textId="69431550" w:rsidR="00B876BC" w:rsidRPr="00B876BC" w:rsidRDefault="00B876BC" w:rsidP="00A207BA">
      <w:pPr>
        <w:jc w:val="center"/>
        <w:rPr>
          <w:rFonts w:ascii="Georgia" w:hAnsi="Georgia"/>
          <w:b/>
          <w:sz w:val="24"/>
          <w:szCs w:val="24"/>
          <w:lang w:val="ro-RO"/>
        </w:rPr>
      </w:pPr>
      <w:r w:rsidRPr="00B876BC">
        <w:rPr>
          <w:rFonts w:ascii="Georgia" w:hAnsi="Georgia"/>
          <w:b/>
          <w:bCs/>
          <w:sz w:val="24"/>
          <w:szCs w:val="24"/>
          <w:lang w:val="ro-RO"/>
        </w:rPr>
        <w:t>NU SE PERCEP TAXE DE PARTICIPARE DE LA ELEVI!</w:t>
      </w:r>
    </w:p>
    <w:p w14:paraId="224F9993" w14:textId="77777777" w:rsidR="00B876BC" w:rsidRPr="00B876BC" w:rsidRDefault="00B876BC" w:rsidP="00B876BC">
      <w:pPr>
        <w:jc w:val="center"/>
        <w:rPr>
          <w:rFonts w:ascii="Georgia" w:hAnsi="Georgia"/>
          <w:b/>
          <w:sz w:val="24"/>
          <w:szCs w:val="24"/>
          <w:lang w:val="ro-RO"/>
        </w:rPr>
      </w:pPr>
    </w:p>
    <w:p w14:paraId="42A32094" w14:textId="6DC89779" w:rsidR="00EE52F2" w:rsidRDefault="00EE52F2" w:rsidP="00B876BC">
      <w:pPr>
        <w:jc w:val="center"/>
      </w:pPr>
    </w:p>
    <w:p w14:paraId="431B157D" w14:textId="77777777" w:rsidR="00047EE3" w:rsidRDefault="00047EE3" w:rsidP="00B876BC">
      <w:pPr>
        <w:jc w:val="center"/>
      </w:pPr>
    </w:p>
    <w:p w14:paraId="7DE278E5" w14:textId="77777777" w:rsidR="00047EE3" w:rsidRDefault="00047EE3" w:rsidP="00B876BC">
      <w:pPr>
        <w:jc w:val="center"/>
      </w:pPr>
    </w:p>
    <w:p w14:paraId="1244CA35" w14:textId="77777777" w:rsidR="00047EE3" w:rsidRDefault="00047EE3" w:rsidP="00B876BC">
      <w:pPr>
        <w:jc w:val="center"/>
      </w:pPr>
    </w:p>
    <w:p w14:paraId="25E68378" w14:textId="77777777" w:rsidR="00047EE3" w:rsidRDefault="00047EE3" w:rsidP="00047EE3">
      <w:pPr>
        <w:spacing w:after="0"/>
        <w:jc w:val="center"/>
        <w:rPr>
          <w:rFonts w:ascii="Arial" w:eastAsia="Arial" w:hAnsi="Arial" w:cs="Arial"/>
          <w:b/>
          <w:sz w:val="24"/>
          <w:szCs w:val="24"/>
        </w:rPr>
      </w:pPr>
    </w:p>
    <w:p w14:paraId="174E62FF" w14:textId="77777777" w:rsidR="00047EE3" w:rsidRDefault="00047EE3" w:rsidP="00047EE3">
      <w:pPr>
        <w:spacing w:after="0"/>
        <w:jc w:val="center"/>
        <w:rPr>
          <w:rFonts w:ascii="Arial" w:eastAsia="Arial" w:hAnsi="Arial" w:cs="Arial"/>
          <w:sz w:val="24"/>
          <w:szCs w:val="24"/>
        </w:rPr>
      </w:pPr>
      <w:r>
        <w:rPr>
          <w:rFonts w:ascii="Arial" w:eastAsia="Arial" w:hAnsi="Arial" w:cs="Arial"/>
          <w:b/>
          <w:sz w:val="24"/>
          <w:szCs w:val="24"/>
        </w:rPr>
        <w:t>FIŞĂ DE ÎNSCRIERE</w:t>
      </w:r>
    </w:p>
    <w:p w14:paraId="3538804B" w14:textId="77777777" w:rsidR="00047EE3" w:rsidRDefault="00047EE3" w:rsidP="00047EE3">
      <w:pPr>
        <w:spacing w:after="0" w:line="240" w:lineRule="auto"/>
        <w:jc w:val="center"/>
        <w:rPr>
          <w:rFonts w:ascii="Arial" w:eastAsia="Arial" w:hAnsi="Arial" w:cs="Arial"/>
          <w:b/>
          <w:sz w:val="24"/>
          <w:szCs w:val="24"/>
        </w:rPr>
      </w:pPr>
      <w:r>
        <w:rPr>
          <w:rFonts w:ascii="Arial" w:eastAsia="Arial" w:hAnsi="Arial" w:cs="Arial"/>
          <w:b/>
          <w:sz w:val="24"/>
          <w:szCs w:val="24"/>
        </w:rPr>
        <w:t>CONCURS JUDEȚEAN</w:t>
      </w:r>
    </w:p>
    <w:p w14:paraId="539E84CD" w14:textId="77777777" w:rsidR="00047EE3" w:rsidRDefault="00047EE3" w:rsidP="00047EE3">
      <w:pPr>
        <w:spacing w:after="0" w:line="240" w:lineRule="auto"/>
        <w:ind w:left="2880" w:firstLine="720"/>
        <w:rPr>
          <w:rFonts w:ascii="Arial" w:eastAsia="Arial" w:hAnsi="Arial" w:cs="Arial"/>
          <w:sz w:val="24"/>
          <w:szCs w:val="24"/>
        </w:rPr>
      </w:pPr>
      <w:r>
        <w:rPr>
          <w:rFonts w:ascii="Arial" w:eastAsia="Arial" w:hAnsi="Arial" w:cs="Arial"/>
          <w:b/>
          <w:sz w:val="24"/>
          <w:szCs w:val="24"/>
        </w:rPr>
        <w:t>„MICI POVESTITORI”</w:t>
      </w:r>
    </w:p>
    <w:p w14:paraId="03599839" w14:textId="77777777" w:rsidR="00047EE3" w:rsidRDefault="00047EE3" w:rsidP="00047EE3">
      <w:pPr>
        <w:spacing w:after="0" w:line="240" w:lineRule="auto"/>
        <w:ind w:left="3600"/>
        <w:rPr>
          <w:rFonts w:ascii="Arial" w:eastAsia="Arial" w:hAnsi="Arial" w:cs="Arial"/>
          <w:sz w:val="24"/>
          <w:szCs w:val="24"/>
        </w:rPr>
      </w:pPr>
      <w:r>
        <w:rPr>
          <w:rFonts w:ascii="Arial" w:eastAsia="Arial" w:hAnsi="Arial" w:cs="Arial"/>
          <w:b/>
          <w:sz w:val="24"/>
          <w:szCs w:val="24"/>
        </w:rPr>
        <w:t xml:space="preserve">     </w:t>
      </w:r>
    </w:p>
    <w:p w14:paraId="1F317DD4" w14:textId="1BDCA937" w:rsidR="00047EE3" w:rsidRDefault="00047EE3" w:rsidP="00047EE3">
      <w:pPr>
        <w:spacing w:after="0" w:line="240" w:lineRule="auto"/>
        <w:jc w:val="both"/>
        <w:rPr>
          <w:rFonts w:ascii="Arial" w:eastAsia="Arial" w:hAnsi="Arial" w:cs="Arial"/>
          <w:sz w:val="24"/>
          <w:szCs w:val="24"/>
        </w:rPr>
      </w:pPr>
      <w:proofErr w:type="spellStart"/>
      <w:r>
        <w:rPr>
          <w:rFonts w:ascii="Arial" w:eastAsia="Arial" w:hAnsi="Arial" w:cs="Arial"/>
          <w:sz w:val="24"/>
          <w:szCs w:val="24"/>
        </w:rPr>
        <w:t>Unitatea</w:t>
      </w:r>
      <w:proofErr w:type="spellEnd"/>
      <w:r>
        <w:rPr>
          <w:rFonts w:ascii="Arial" w:eastAsia="Arial" w:hAnsi="Arial" w:cs="Arial"/>
          <w:sz w:val="24"/>
          <w:szCs w:val="24"/>
        </w:rPr>
        <w:t xml:space="preserve"> şcolară:</w:t>
      </w:r>
      <w:bookmarkStart w:id="0" w:name="_GoBack"/>
      <w:bookmarkEnd w:id="0"/>
      <w:r>
        <w:rPr>
          <w:rFonts w:ascii="Arial" w:eastAsia="Arial" w:hAnsi="Arial" w:cs="Arial"/>
          <w:sz w:val="24"/>
          <w:szCs w:val="24"/>
        </w:rPr>
        <w:t>__________________________________________________________</w:t>
      </w:r>
    </w:p>
    <w:p w14:paraId="48B4ED8E" w14:textId="77777777" w:rsidR="00047EE3" w:rsidRDefault="00047EE3" w:rsidP="00047EE3">
      <w:pPr>
        <w:spacing w:after="0" w:line="240" w:lineRule="auto"/>
        <w:jc w:val="both"/>
        <w:rPr>
          <w:rFonts w:ascii="Arial" w:eastAsia="Arial" w:hAnsi="Arial" w:cs="Arial"/>
          <w:sz w:val="24"/>
          <w:szCs w:val="24"/>
        </w:rPr>
      </w:pPr>
    </w:p>
    <w:p w14:paraId="600A3B9F" w14:textId="7F773943" w:rsidR="00047EE3" w:rsidRDefault="00047EE3" w:rsidP="00047EE3">
      <w:pPr>
        <w:spacing w:after="0" w:line="240" w:lineRule="auto"/>
        <w:rPr>
          <w:rFonts w:ascii="Arial" w:eastAsia="Arial" w:hAnsi="Arial" w:cs="Arial"/>
          <w:sz w:val="24"/>
          <w:szCs w:val="24"/>
        </w:rPr>
      </w:pPr>
      <w:proofErr w:type="spellStart"/>
      <w:r>
        <w:rPr>
          <w:rFonts w:ascii="Arial" w:eastAsia="Arial" w:hAnsi="Arial" w:cs="Arial"/>
          <w:sz w:val="24"/>
          <w:szCs w:val="24"/>
        </w:rPr>
        <w:t>Adresa</w:t>
      </w:r>
      <w:proofErr w:type="spellEnd"/>
      <w:r>
        <w:rPr>
          <w:rFonts w:ascii="Arial" w:eastAsia="Arial" w:hAnsi="Arial" w:cs="Arial"/>
          <w:sz w:val="24"/>
          <w:szCs w:val="24"/>
        </w:rPr>
        <w:t xml:space="preserve"> </w:t>
      </w:r>
      <w:proofErr w:type="spellStart"/>
      <w:r>
        <w:rPr>
          <w:rFonts w:ascii="Arial" w:eastAsia="Arial" w:hAnsi="Arial" w:cs="Arial"/>
          <w:sz w:val="24"/>
          <w:szCs w:val="24"/>
        </w:rPr>
        <w:t>unităţii</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şcolare</w:t>
      </w:r>
      <w:proofErr w:type="spellEnd"/>
      <w:r>
        <w:rPr>
          <w:rFonts w:ascii="Arial" w:eastAsia="Arial" w:hAnsi="Arial" w:cs="Arial"/>
          <w:sz w:val="24"/>
          <w:szCs w:val="24"/>
        </w:rPr>
        <w:t>:_</w:t>
      </w:r>
      <w:proofErr w:type="gramEnd"/>
      <w:r>
        <w:rPr>
          <w:rFonts w:ascii="Arial" w:eastAsia="Arial" w:hAnsi="Arial" w:cs="Arial"/>
          <w:sz w:val="24"/>
          <w:szCs w:val="24"/>
        </w:rPr>
        <w:t>______________________________________________</w:t>
      </w:r>
    </w:p>
    <w:p w14:paraId="039E3734" w14:textId="77777777" w:rsidR="00047EE3" w:rsidRDefault="00047EE3" w:rsidP="00047EE3">
      <w:pPr>
        <w:spacing w:after="0" w:line="240" w:lineRule="auto"/>
        <w:jc w:val="both"/>
        <w:rPr>
          <w:rFonts w:ascii="Arial" w:eastAsia="Arial" w:hAnsi="Arial" w:cs="Arial"/>
          <w:sz w:val="24"/>
          <w:szCs w:val="24"/>
        </w:rPr>
      </w:pPr>
    </w:p>
    <w:p w14:paraId="67B883B4" w14:textId="2F24C467" w:rsidR="00047EE3" w:rsidRDefault="00047EE3" w:rsidP="00047EE3">
      <w:pPr>
        <w:spacing w:after="0" w:line="240" w:lineRule="auto"/>
        <w:jc w:val="both"/>
        <w:rPr>
          <w:rFonts w:ascii="Arial" w:eastAsia="Arial" w:hAnsi="Arial" w:cs="Arial"/>
          <w:sz w:val="24"/>
          <w:szCs w:val="24"/>
        </w:rPr>
      </w:pPr>
      <w:proofErr w:type="gramStart"/>
      <w:r>
        <w:rPr>
          <w:rFonts w:ascii="Arial" w:eastAsia="Arial" w:hAnsi="Arial" w:cs="Arial"/>
          <w:sz w:val="24"/>
          <w:szCs w:val="24"/>
        </w:rPr>
        <w:t>E-mail:_</w:t>
      </w:r>
      <w:proofErr w:type="gramEnd"/>
      <w:r>
        <w:rPr>
          <w:rFonts w:ascii="Arial" w:eastAsia="Arial" w:hAnsi="Arial" w:cs="Arial"/>
          <w:sz w:val="24"/>
          <w:szCs w:val="24"/>
        </w:rPr>
        <w:t>__________________________________</w:t>
      </w:r>
      <w:proofErr w:type="spellStart"/>
      <w:r>
        <w:rPr>
          <w:rFonts w:ascii="Arial" w:eastAsia="Arial" w:hAnsi="Arial" w:cs="Arial"/>
          <w:sz w:val="24"/>
          <w:szCs w:val="24"/>
        </w:rPr>
        <w:t>Telefon</w:t>
      </w:r>
      <w:proofErr w:type="spellEnd"/>
      <w:r>
        <w:rPr>
          <w:rFonts w:ascii="Arial" w:eastAsia="Arial" w:hAnsi="Arial" w:cs="Arial"/>
          <w:sz w:val="24"/>
          <w:szCs w:val="24"/>
        </w:rPr>
        <w:t>: ______________________</w:t>
      </w:r>
    </w:p>
    <w:p w14:paraId="2CA18AFA" w14:textId="77777777" w:rsidR="00047EE3" w:rsidRDefault="00047EE3" w:rsidP="00047EE3">
      <w:pPr>
        <w:spacing w:after="0" w:line="240" w:lineRule="auto"/>
        <w:jc w:val="both"/>
        <w:rPr>
          <w:rFonts w:ascii="Arial" w:eastAsia="Arial" w:hAnsi="Arial" w:cs="Arial"/>
          <w:sz w:val="24"/>
          <w:szCs w:val="24"/>
        </w:rPr>
      </w:pPr>
    </w:p>
    <w:sdt>
      <w:sdtPr>
        <w:tag w:val="goog_rdk_1"/>
        <w:id w:val="-946843888"/>
        <w:lock w:val="contentLocked"/>
      </w:sdtPr>
      <w:sdtEndPr/>
      <w:sdtContent>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2700"/>
            <w:gridCol w:w="2205"/>
            <w:gridCol w:w="1350"/>
            <w:gridCol w:w="2550"/>
          </w:tblGrid>
          <w:tr w:rsidR="00047EE3" w14:paraId="7CF95B80" w14:textId="77777777" w:rsidTr="00C700AC">
            <w:trPr>
              <w:trHeight w:val="677"/>
            </w:trPr>
            <w:tc>
              <w:tcPr>
                <w:tcW w:w="840" w:type="dxa"/>
                <w:vAlign w:val="center"/>
              </w:tcPr>
              <w:p w14:paraId="4C5D5297" w14:textId="77777777" w:rsidR="00047EE3" w:rsidRDefault="00047EE3" w:rsidP="00C700AC">
                <w:pPr>
                  <w:spacing w:line="240" w:lineRule="auto"/>
                  <w:jc w:val="center"/>
                  <w:rPr>
                    <w:rFonts w:ascii="Arial" w:eastAsia="Arial" w:hAnsi="Arial" w:cs="Arial"/>
                    <w:sz w:val="24"/>
                    <w:szCs w:val="24"/>
                  </w:rPr>
                </w:pPr>
                <w:r>
                  <w:rPr>
                    <w:rFonts w:ascii="Arial" w:eastAsia="Arial" w:hAnsi="Arial" w:cs="Arial"/>
                    <w:b/>
                    <w:sz w:val="24"/>
                    <w:szCs w:val="24"/>
                  </w:rPr>
                  <w:t>Nr. Crt.</w:t>
                </w:r>
              </w:p>
            </w:tc>
            <w:tc>
              <w:tcPr>
                <w:tcW w:w="2700" w:type="dxa"/>
                <w:vAlign w:val="center"/>
              </w:tcPr>
              <w:p w14:paraId="3336466B" w14:textId="77777777" w:rsidR="00047EE3" w:rsidRDefault="00047EE3" w:rsidP="00C700AC">
                <w:pPr>
                  <w:spacing w:line="240" w:lineRule="auto"/>
                  <w:jc w:val="center"/>
                  <w:rPr>
                    <w:rFonts w:ascii="Arial" w:eastAsia="Arial" w:hAnsi="Arial" w:cs="Arial"/>
                    <w:sz w:val="24"/>
                    <w:szCs w:val="24"/>
                  </w:rPr>
                </w:pPr>
                <w:r>
                  <w:rPr>
                    <w:rFonts w:ascii="Arial" w:eastAsia="Arial" w:hAnsi="Arial" w:cs="Arial"/>
                    <w:b/>
                    <w:sz w:val="24"/>
                    <w:szCs w:val="24"/>
                  </w:rPr>
                  <w:t>Numele și prenumele</w:t>
                </w:r>
              </w:p>
            </w:tc>
            <w:tc>
              <w:tcPr>
                <w:tcW w:w="2205" w:type="dxa"/>
                <w:vAlign w:val="center"/>
              </w:tcPr>
              <w:p w14:paraId="44384F5D" w14:textId="77777777" w:rsidR="00047EE3" w:rsidRDefault="00047EE3" w:rsidP="00C700AC">
                <w:pPr>
                  <w:spacing w:line="240" w:lineRule="auto"/>
                  <w:jc w:val="center"/>
                  <w:rPr>
                    <w:rFonts w:ascii="Arial" w:eastAsia="Arial" w:hAnsi="Arial" w:cs="Arial"/>
                    <w:sz w:val="24"/>
                    <w:szCs w:val="24"/>
                  </w:rPr>
                </w:pPr>
                <w:r>
                  <w:rPr>
                    <w:rFonts w:ascii="Arial" w:eastAsia="Arial" w:hAnsi="Arial" w:cs="Arial"/>
                    <w:b/>
                    <w:sz w:val="24"/>
                    <w:szCs w:val="24"/>
                  </w:rPr>
                  <w:t>Secțiunea</w:t>
                </w:r>
              </w:p>
            </w:tc>
            <w:tc>
              <w:tcPr>
                <w:tcW w:w="1350" w:type="dxa"/>
                <w:vAlign w:val="center"/>
              </w:tcPr>
              <w:p w14:paraId="3F496A1E" w14:textId="77777777" w:rsidR="00047EE3" w:rsidRDefault="00047EE3" w:rsidP="00C700AC">
                <w:pPr>
                  <w:spacing w:line="240" w:lineRule="auto"/>
                  <w:jc w:val="center"/>
                  <w:rPr>
                    <w:rFonts w:ascii="Arial" w:eastAsia="Arial" w:hAnsi="Arial" w:cs="Arial"/>
                    <w:sz w:val="24"/>
                    <w:szCs w:val="24"/>
                  </w:rPr>
                </w:pPr>
                <w:r>
                  <w:rPr>
                    <w:rFonts w:ascii="Arial" w:eastAsia="Arial" w:hAnsi="Arial" w:cs="Arial"/>
                    <w:b/>
                    <w:sz w:val="24"/>
                    <w:szCs w:val="24"/>
                  </w:rPr>
                  <w:t>Vârsta</w:t>
                </w:r>
              </w:p>
            </w:tc>
            <w:tc>
              <w:tcPr>
                <w:tcW w:w="2550" w:type="dxa"/>
                <w:vAlign w:val="center"/>
              </w:tcPr>
              <w:p w14:paraId="7E78D7BD" w14:textId="77777777" w:rsidR="00047EE3" w:rsidRDefault="00047EE3" w:rsidP="00C700AC">
                <w:pPr>
                  <w:spacing w:line="240" w:lineRule="auto"/>
                  <w:jc w:val="center"/>
                  <w:rPr>
                    <w:rFonts w:ascii="Arial" w:eastAsia="Arial" w:hAnsi="Arial" w:cs="Arial"/>
                    <w:sz w:val="24"/>
                    <w:szCs w:val="24"/>
                  </w:rPr>
                </w:pPr>
                <w:r>
                  <w:rPr>
                    <w:rFonts w:ascii="Arial" w:eastAsia="Arial" w:hAnsi="Arial" w:cs="Arial"/>
                    <w:b/>
                    <w:sz w:val="24"/>
                    <w:szCs w:val="24"/>
                  </w:rPr>
                  <w:t>Coordonator</w:t>
                </w:r>
              </w:p>
            </w:tc>
          </w:tr>
          <w:tr w:rsidR="00047EE3" w14:paraId="05D4CA2C" w14:textId="77777777" w:rsidTr="00C700AC">
            <w:tc>
              <w:tcPr>
                <w:tcW w:w="840" w:type="dxa"/>
              </w:tcPr>
              <w:p w14:paraId="053848CC" w14:textId="77777777" w:rsidR="00047EE3" w:rsidRDefault="00047EE3" w:rsidP="00047EE3">
                <w:pPr>
                  <w:numPr>
                    <w:ilvl w:val="0"/>
                    <w:numId w:val="7"/>
                  </w:numPr>
                  <w:spacing w:line="240" w:lineRule="auto"/>
                  <w:rPr>
                    <w:rFonts w:ascii="Arial" w:eastAsia="Arial" w:hAnsi="Arial" w:cs="Arial"/>
                    <w:sz w:val="24"/>
                    <w:szCs w:val="24"/>
                  </w:rPr>
                </w:pPr>
              </w:p>
            </w:tc>
            <w:tc>
              <w:tcPr>
                <w:tcW w:w="2700" w:type="dxa"/>
              </w:tcPr>
              <w:p w14:paraId="5B4D60FF" w14:textId="77777777" w:rsidR="00047EE3" w:rsidRDefault="00047EE3" w:rsidP="00C700AC">
                <w:pPr>
                  <w:spacing w:line="240" w:lineRule="auto"/>
                  <w:rPr>
                    <w:rFonts w:ascii="Arial" w:eastAsia="Arial" w:hAnsi="Arial" w:cs="Arial"/>
                    <w:sz w:val="24"/>
                    <w:szCs w:val="24"/>
                  </w:rPr>
                </w:pPr>
              </w:p>
            </w:tc>
            <w:tc>
              <w:tcPr>
                <w:tcW w:w="2205" w:type="dxa"/>
              </w:tcPr>
              <w:p w14:paraId="428EFAE4" w14:textId="77777777" w:rsidR="00047EE3" w:rsidRDefault="00047EE3" w:rsidP="00C700AC">
                <w:pPr>
                  <w:spacing w:line="240" w:lineRule="auto"/>
                  <w:rPr>
                    <w:rFonts w:ascii="Arial" w:eastAsia="Arial" w:hAnsi="Arial" w:cs="Arial"/>
                    <w:sz w:val="24"/>
                    <w:szCs w:val="24"/>
                  </w:rPr>
                </w:pPr>
              </w:p>
            </w:tc>
            <w:tc>
              <w:tcPr>
                <w:tcW w:w="1350" w:type="dxa"/>
              </w:tcPr>
              <w:p w14:paraId="023BD805" w14:textId="77777777" w:rsidR="00047EE3" w:rsidRDefault="00047EE3" w:rsidP="00C700AC">
                <w:pPr>
                  <w:spacing w:line="240" w:lineRule="auto"/>
                  <w:rPr>
                    <w:rFonts w:ascii="Arial" w:eastAsia="Arial" w:hAnsi="Arial" w:cs="Arial"/>
                    <w:sz w:val="24"/>
                    <w:szCs w:val="24"/>
                  </w:rPr>
                </w:pPr>
              </w:p>
            </w:tc>
            <w:tc>
              <w:tcPr>
                <w:tcW w:w="2550" w:type="dxa"/>
              </w:tcPr>
              <w:p w14:paraId="4CDAED77" w14:textId="77777777" w:rsidR="00047EE3" w:rsidRDefault="00047EE3" w:rsidP="00C700AC">
                <w:pPr>
                  <w:spacing w:line="240" w:lineRule="auto"/>
                  <w:rPr>
                    <w:rFonts w:ascii="Arial" w:eastAsia="Arial" w:hAnsi="Arial" w:cs="Arial"/>
                    <w:sz w:val="24"/>
                    <w:szCs w:val="24"/>
                  </w:rPr>
                </w:pPr>
              </w:p>
            </w:tc>
          </w:tr>
          <w:tr w:rsidR="00047EE3" w14:paraId="326A729B" w14:textId="77777777" w:rsidTr="00C700AC">
            <w:tc>
              <w:tcPr>
                <w:tcW w:w="840" w:type="dxa"/>
              </w:tcPr>
              <w:p w14:paraId="4F5CBF98" w14:textId="77777777" w:rsidR="00047EE3" w:rsidRDefault="00047EE3" w:rsidP="00047EE3">
                <w:pPr>
                  <w:numPr>
                    <w:ilvl w:val="0"/>
                    <w:numId w:val="7"/>
                  </w:numPr>
                  <w:spacing w:line="240" w:lineRule="auto"/>
                  <w:rPr>
                    <w:rFonts w:ascii="Arial" w:eastAsia="Arial" w:hAnsi="Arial" w:cs="Arial"/>
                    <w:sz w:val="24"/>
                    <w:szCs w:val="24"/>
                  </w:rPr>
                </w:pPr>
              </w:p>
            </w:tc>
            <w:tc>
              <w:tcPr>
                <w:tcW w:w="2700" w:type="dxa"/>
              </w:tcPr>
              <w:p w14:paraId="342EFA3E" w14:textId="77777777" w:rsidR="00047EE3" w:rsidRDefault="00047EE3" w:rsidP="00C700AC">
                <w:pPr>
                  <w:spacing w:line="240" w:lineRule="auto"/>
                  <w:rPr>
                    <w:rFonts w:ascii="Arial" w:eastAsia="Arial" w:hAnsi="Arial" w:cs="Arial"/>
                    <w:sz w:val="24"/>
                    <w:szCs w:val="24"/>
                  </w:rPr>
                </w:pPr>
              </w:p>
            </w:tc>
            <w:tc>
              <w:tcPr>
                <w:tcW w:w="2205" w:type="dxa"/>
              </w:tcPr>
              <w:p w14:paraId="0942F611" w14:textId="77777777" w:rsidR="00047EE3" w:rsidRDefault="00047EE3" w:rsidP="00C700AC">
                <w:pPr>
                  <w:spacing w:line="240" w:lineRule="auto"/>
                  <w:rPr>
                    <w:rFonts w:ascii="Arial" w:eastAsia="Arial" w:hAnsi="Arial" w:cs="Arial"/>
                    <w:sz w:val="24"/>
                    <w:szCs w:val="24"/>
                  </w:rPr>
                </w:pPr>
              </w:p>
            </w:tc>
            <w:tc>
              <w:tcPr>
                <w:tcW w:w="1350" w:type="dxa"/>
              </w:tcPr>
              <w:p w14:paraId="68E69FF9" w14:textId="77777777" w:rsidR="00047EE3" w:rsidRDefault="00047EE3" w:rsidP="00C700AC">
                <w:pPr>
                  <w:spacing w:line="240" w:lineRule="auto"/>
                  <w:rPr>
                    <w:rFonts w:ascii="Arial" w:eastAsia="Arial" w:hAnsi="Arial" w:cs="Arial"/>
                    <w:sz w:val="24"/>
                    <w:szCs w:val="24"/>
                  </w:rPr>
                </w:pPr>
              </w:p>
            </w:tc>
            <w:tc>
              <w:tcPr>
                <w:tcW w:w="2550" w:type="dxa"/>
              </w:tcPr>
              <w:p w14:paraId="7293FD54" w14:textId="77777777" w:rsidR="00047EE3" w:rsidRDefault="00047EE3" w:rsidP="00C700AC">
                <w:pPr>
                  <w:spacing w:line="240" w:lineRule="auto"/>
                  <w:rPr>
                    <w:rFonts w:ascii="Arial" w:eastAsia="Arial" w:hAnsi="Arial" w:cs="Arial"/>
                    <w:sz w:val="24"/>
                    <w:szCs w:val="24"/>
                  </w:rPr>
                </w:pPr>
              </w:p>
            </w:tc>
          </w:tr>
          <w:tr w:rsidR="00047EE3" w14:paraId="7767A62E" w14:textId="77777777" w:rsidTr="00C700AC">
            <w:tc>
              <w:tcPr>
                <w:tcW w:w="840" w:type="dxa"/>
              </w:tcPr>
              <w:p w14:paraId="38BB7E26" w14:textId="77777777" w:rsidR="00047EE3" w:rsidRDefault="00047EE3" w:rsidP="00047EE3">
                <w:pPr>
                  <w:numPr>
                    <w:ilvl w:val="0"/>
                    <w:numId w:val="7"/>
                  </w:numPr>
                  <w:spacing w:line="240" w:lineRule="auto"/>
                  <w:rPr>
                    <w:rFonts w:ascii="Arial" w:eastAsia="Arial" w:hAnsi="Arial" w:cs="Arial"/>
                    <w:sz w:val="24"/>
                    <w:szCs w:val="24"/>
                  </w:rPr>
                </w:pPr>
              </w:p>
            </w:tc>
            <w:tc>
              <w:tcPr>
                <w:tcW w:w="2700" w:type="dxa"/>
              </w:tcPr>
              <w:p w14:paraId="0BE3497B" w14:textId="77777777" w:rsidR="00047EE3" w:rsidRDefault="00047EE3" w:rsidP="00C700AC">
                <w:pPr>
                  <w:spacing w:line="240" w:lineRule="auto"/>
                  <w:rPr>
                    <w:rFonts w:ascii="Arial" w:eastAsia="Arial" w:hAnsi="Arial" w:cs="Arial"/>
                    <w:sz w:val="24"/>
                    <w:szCs w:val="24"/>
                  </w:rPr>
                </w:pPr>
              </w:p>
            </w:tc>
            <w:tc>
              <w:tcPr>
                <w:tcW w:w="2205" w:type="dxa"/>
              </w:tcPr>
              <w:p w14:paraId="2986A6B6" w14:textId="77777777" w:rsidR="00047EE3" w:rsidRDefault="00047EE3" w:rsidP="00C700AC">
                <w:pPr>
                  <w:spacing w:line="240" w:lineRule="auto"/>
                  <w:rPr>
                    <w:rFonts w:ascii="Arial" w:eastAsia="Arial" w:hAnsi="Arial" w:cs="Arial"/>
                    <w:sz w:val="24"/>
                    <w:szCs w:val="24"/>
                  </w:rPr>
                </w:pPr>
              </w:p>
            </w:tc>
            <w:tc>
              <w:tcPr>
                <w:tcW w:w="1350" w:type="dxa"/>
              </w:tcPr>
              <w:p w14:paraId="2DB66258" w14:textId="77777777" w:rsidR="00047EE3" w:rsidRDefault="00047EE3" w:rsidP="00C700AC">
                <w:pPr>
                  <w:spacing w:line="240" w:lineRule="auto"/>
                  <w:rPr>
                    <w:rFonts w:ascii="Arial" w:eastAsia="Arial" w:hAnsi="Arial" w:cs="Arial"/>
                    <w:sz w:val="24"/>
                    <w:szCs w:val="24"/>
                  </w:rPr>
                </w:pPr>
              </w:p>
            </w:tc>
            <w:tc>
              <w:tcPr>
                <w:tcW w:w="2550" w:type="dxa"/>
              </w:tcPr>
              <w:p w14:paraId="48E795B9" w14:textId="77777777" w:rsidR="00047EE3" w:rsidRDefault="00047EE3" w:rsidP="00C700AC">
                <w:pPr>
                  <w:spacing w:line="240" w:lineRule="auto"/>
                  <w:rPr>
                    <w:rFonts w:ascii="Arial" w:eastAsia="Arial" w:hAnsi="Arial" w:cs="Arial"/>
                    <w:sz w:val="24"/>
                    <w:szCs w:val="24"/>
                  </w:rPr>
                </w:pPr>
              </w:p>
            </w:tc>
          </w:tr>
          <w:tr w:rsidR="00047EE3" w14:paraId="461B5836" w14:textId="77777777" w:rsidTr="00C700AC">
            <w:tc>
              <w:tcPr>
                <w:tcW w:w="840" w:type="dxa"/>
              </w:tcPr>
              <w:p w14:paraId="5E5F39F4" w14:textId="77777777" w:rsidR="00047EE3" w:rsidRDefault="00047EE3" w:rsidP="00047EE3">
                <w:pPr>
                  <w:numPr>
                    <w:ilvl w:val="0"/>
                    <w:numId w:val="7"/>
                  </w:numPr>
                  <w:spacing w:line="240" w:lineRule="auto"/>
                  <w:rPr>
                    <w:rFonts w:ascii="Arial" w:eastAsia="Arial" w:hAnsi="Arial" w:cs="Arial"/>
                    <w:sz w:val="24"/>
                    <w:szCs w:val="24"/>
                  </w:rPr>
                </w:pPr>
              </w:p>
            </w:tc>
            <w:tc>
              <w:tcPr>
                <w:tcW w:w="2700" w:type="dxa"/>
              </w:tcPr>
              <w:p w14:paraId="063F409A" w14:textId="77777777" w:rsidR="00047EE3" w:rsidRDefault="00047EE3" w:rsidP="00C700AC">
                <w:pPr>
                  <w:spacing w:line="240" w:lineRule="auto"/>
                  <w:rPr>
                    <w:rFonts w:ascii="Arial" w:eastAsia="Arial" w:hAnsi="Arial" w:cs="Arial"/>
                    <w:sz w:val="24"/>
                    <w:szCs w:val="24"/>
                  </w:rPr>
                </w:pPr>
              </w:p>
            </w:tc>
            <w:tc>
              <w:tcPr>
                <w:tcW w:w="2205" w:type="dxa"/>
              </w:tcPr>
              <w:p w14:paraId="439E0A32" w14:textId="77777777" w:rsidR="00047EE3" w:rsidRDefault="00047EE3" w:rsidP="00C700AC">
                <w:pPr>
                  <w:spacing w:line="240" w:lineRule="auto"/>
                  <w:rPr>
                    <w:rFonts w:ascii="Arial" w:eastAsia="Arial" w:hAnsi="Arial" w:cs="Arial"/>
                    <w:sz w:val="24"/>
                    <w:szCs w:val="24"/>
                  </w:rPr>
                </w:pPr>
              </w:p>
            </w:tc>
            <w:tc>
              <w:tcPr>
                <w:tcW w:w="1350" w:type="dxa"/>
              </w:tcPr>
              <w:p w14:paraId="20F9E720" w14:textId="77777777" w:rsidR="00047EE3" w:rsidRDefault="00047EE3" w:rsidP="00C700AC">
                <w:pPr>
                  <w:spacing w:line="240" w:lineRule="auto"/>
                  <w:rPr>
                    <w:rFonts w:ascii="Arial" w:eastAsia="Arial" w:hAnsi="Arial" w:cs="Arial"/>
                    <w:sz w:val="24"/>
                    <w:szCs w:val="24"/>
                  </w:rPr>
                </w:pPr>
              </w:p>
            </w:tc>
            <w:tc>
              <w:tcPr>
                <w:tcW w:w="2550" w:type="dxa"/>
              </w:tcPr>
              <w:p w14:paraId="2E246AA0" w14:textId="77777777" w:rsidR="00047EE3" w:rsidRDefault="00047EE3" w:rsidP="00C700AC">
                <w:pPr>
                  <w:spacing w:line="240" w:lineRule="auto"/>
                  <w:rPr>
                    <w:rFonts w:ascii="Arial" w:eastAsia="Arial" w:hAnsi="Arial" w:cs="Arial"/>
                    <w:sz w:val="24"/>
                    <w:szCs w:val="24"/>
                  </w:rPr>
                </w:pPr>
              </w:p>
            </w:tc>
          </w:tr>
          <w:tr w:rsidR="00047EE3" w14:paraId="00A575C9" w14:textId="77777777" w:rsidTr="00C700AC">
            <w:tc>
              <w:tcPr>
                <w:tcW w:w="840" w:type="dxa"/>
              </w:tcPr>
              <w:p w14:paraId="2213F286" w14:textId="77777777" w:rsidR="00047EE3" w:rsidRDefault="00047EE3" w:rsidP="00047EE3">
                <w:pPr>
                  <w:numPr>
                    <w:ilvl w:val="0"/>
                    <w:numId w:val="7"/>
                  </w:numPr>
                  <w:spacing w:line="240" w:lineRule="auto"/>
                  <w:rPr>
                    <w:rFonts w:ascii="Arial" w:eastAsia="Arial" w:hAnsi="Arial" w:cs="Arial"/>
                    <w:sz w:val="24"/>
                    <w:szCs w:val="24"/>
                  </w:rPr>
                </w:pPr>
              </w:p>
            </w:tc>
            <w:tc>
              <w:tcPr>
                <w:tcW w:w="2700" w:type="dxa"/>
              </w:tcPr>
              <w:p w14:paraId="724BCF86" w14:textId="77777777" w:rsidR="00047EE3" w:rsidRDefault="00047EE3" w:rsidP="00C700AC">
                <w:pPr>
                  <w:spacing w:line="240" w:lineRule="auto"/>
                  <w:rPr>
                    <w:rFonts w:ascii="Arial" w:eastAsia="Arial" w:hAnsi="Arial" w:cs="Arial"/>
                    <w:sz w:val="24"/>
                    <w:szCs w:val="24"/>
                  </w:rPr>
                </w:pPr>
              </w:p>
            </w:tc>
            <w:tc>
              <w:tcPr>
                <w:tcW w:w="2205" w:type="dxa"/>
              </w:tcPr>
              <w:p w14:paraId="61654781" w14:textId="77777777" w:rsidR="00047EE3" w:rsidRDefault="00047EE3" w:rsidP="00C700AC">
                <w:pPr>
                  <w:spacing w:line="240" w:lineRule="auto"/>
                  <w:rPr>
                    <w:rFonts w:ascii="Arial" w:eastAsia="Arial" w:hAnsi="Arial" w:cs="Arial"/>
                    <w:sz w:val="24"/>
                    <w:szCs w:val="24"/>
                  </w:rPr>
                </w:pPr>
              </w:p>
            </w:tc>
            <w:tc>
              <w:tcPr>
                <w:tcW w:w="1350" w:type="dxa"/>
              </w:tcPr>
              <w:p w14:paraId="05751B93" w14:textId="77777777" w:rsidR="00047EE3" w:rsidRDefault="00047EE3" w:rsidP="00C700AC">
                <w:pPr>
                  <w:spacing w:line="240" w:lineRule="auto"/>
                  <w:rPr>
                    <w:rFonts w:ascii="Arial" w:eastAsia="Arial" w:hAnsi="Arial" w:cs="Arial"/>
                    <w:sz w:val="24"/>
                    <w:szCs w:val="24"/>
                  </w:rPr>
                </w:pPr>
              </w:p>
            </w:tc>
            <w:tc>
              <w:tcPr>
                <w:tcW w:w="2550" w:type="dxa"/>
              </w:tcPr>
              <w:p w14:paraId="78AF859B" w14:textId="77777777" w:rsidR="00047EE3" w:rsidRDefault="007777BD" w:rsidP="00C700AC">
                <w:pPr>
                  <w:spacing w:line="240" w:lineRule="auto"/>
                  <w:rPr>
                    <w:rFonts w:ascii="Arial" w:eastAsia="Arial" w:hAnsi="Arial" w:cs="Arial"/>
                    <w:sz w:val="24"/>
                    <w:szCs w:val="24"/>
                  </w:rPr>
                </w:pPr>
              </w:p>
            </w:tc>
          </w:tr>
        </w:tbl>
      </w:sdtContent>
    </w:sdt>
    <w:p w14:paraId="66A457D7" w14:textId="77777777" w:rsidR="00047EE3" w:rsidRDefault="00047EE3" w:rsidP="00047EE3">
      <w:pPr>
        <w:spacing w:before="280" w:after="280" w:line="240" w:lineRule="auto"/>
        <w:jc w:val="both"/>
        <w:rPr>
          <w:rFonts w:ascii="Arial" w:eastAsia="Arial" w:hAnsi="Arial" w:cs="Arial"/>
          <w:sz w:val="24"/>
          <w:szCs w:val="24"/>
        </w:rPr>
      </w:pPr>
    </w:p>
    <w:p w14:paraId="49CAB94F" w14:textId="21EC987B" w:rsidR="00047EE3" w:rsidRDefault="00047EE3" w:rsidP="00047EE3">
      <w:pPr>
        <w:spacing w:before="280" w:after="280" w:line="240" w:lineRule="auto"/>
        <w:jc w:val="both"/>
        <w:rPr>
          <w:rFonts w:ascii="Arial" w:eastAsia="Arial" w:hAnsi="Arial" w:cs="Arial"/>
          <w:b/>
          <w:sz w:val="24"/>
          <w:szCs w:val="24"/>
        </w:rPr>
      </w:pPr>
      <w:proofErr w:type="spellStart"/>
      <w:r>
        <w:rPr>
          <w:rFonts w:ascii="Arial" w:eastAsia="Arial" w:hAnsi="Arial" w:cs="Arial"/>
          <w:sz w:val="24"/>
          <w:szCs w:val="24"/>
        </w:rPr>
        <w:t>Fișa</w:t>
      </w:r>
      <w:proofErr w:type="spellEnd"/>
      <w:r>
        <w:rPr>
          <w:rFonts w:ascii="Arial" w:eastAsia="Arial" w:hAnsi="Arial" w:cs="Arial"/>
          <w:sz w:val="24"/>
          <w:szCs w:val="24"/>
        </w:rPr>
        <w:t xml:space="preserve"> de </w:t>
      </w:r>
      <w:proofErr w:type="spellStart"/>
      <w:r>
        <w:rPr>
          <w:rFonts w:ascii="Arial" w:eastAsia="Arial" w:hAnsi="Arial" w:cs="Arial"/>
          <w:sz w:val="24"/>
          <w:szCs w:val="24"/>
        </w:rPr>
        <w:t>înscriere</w:t>
      </w:r>
      <w:proofErr w:type="spellEnd"/>
      <w:r>
        <w:rPr>
          <w:rFonts w:ascii="Arial" w:eastAsia="Arial" w:hAnsi="Arial" w:cs="Arial"/>
          <w:sz w:val="24"/>
          <w:szCs w:val="24"/>
        </w:rPr>
        <w:t xml:space="preserve"> </w:t>
      </w:r>
      <w:proofErr w:type="spellStart"/>
      <w:r>
        <w:rPr>
          <w:rFonts w:ascii="Arial" w:eastAsia="Arial" w:hAnsi="Arial" w:cs="Arial"/>
          <w:sz w:val="24"/>
          <w:szCs w:val="24"/>
        </w:rPr>
        <w:t>va</w:t>
      </w:r>
      <w:proofErr w:type="spellEnd"/>
      <w:r>
        <w:rPr>
          <w:rFonts w:ascii="Arial" w:eastAsia="Arial" w:hAnsi="Arial" w:cs="Arial"/>
          <w:sz w:val="24"/>
          <w:szCs w:val="24"/>
        </w:rPr>
        <w:t xml:space="preserve"> fi </w:t>
      </w:r>
      <w:proofErr w:type="spellStart"/>
      <w:r>
        <w:rPr>
          <w:rFonts w:ascii="Arial" w:eastAsia="Arial" w:hAnsi="Arial" w:cs="Arial"/>
          <w:sz w:val="24"/>
          <w:szCs w:val="24"/>
        </w:rPr>
        <w:t>trimisă</w:t>
      </w:r>
      <w:proofErr w:type="spellEnd"/>
      <w:r>
        <w:rPr>
          <w:rFonts w:ascii="Arial" w:eastAsia="Arial" w:hAnsi="Arial" w:cs="Arial"/>
          <w:sz w:val="24"/>
          <w:szCs w:val="24"/>
        </w:rPr>
        <w:t xml:space="preserve"> </w:t>
      </w:r>
      <w:proofErr w:type="spellStart"/>
      <w:r>
        <w:rPr>
          <w:rFonts w:ascii="Arial" w:eastAsia="Arial" w:hAnsi="Arial" w:cs="Arial"/>
          <w:sz w:val="24"/>
          <w:szCs w:val="24"/>
        </w:rPr>
        <w:t>prin</w:t>
      </w:r>
      <w:proofErr w:type="spellEnd"/>
      <w:r>
        <w:rPr>
          <w:rFonts w:ascii="Arial" w:eastAsia="Arial" w:hAnsi="Arial" w:cs="Arial"/>
          <w:sz w:val="24"/>
          <w:szCs w:val="24"/>
        </w:rPr>
        <w:t xml:space="preserve"> mail </w:t>
      </w:r>
      <w:proofErr w:type="spellStart"/>
      <w:r>
        <w:rPr>
          <w:rFonts w:ascii="Arial" w:eastAsia="Arial" w:hAnsi="Arial" w:cs="Arial"/>
          <w:sz w:val="24"/>
          <w:szCs w:val="24"/>
        </w:rPr>
        <w:t>până</w:t>
      </w:r>
      <w:proofErr w:type="spellEnd"/>
      <w:r>
        <w:rPr>
          <w:rFonts w:ascii="Arial" w:eastAsia="Arial" w:hAnsi="Arial" w:cs="Arial"/>
          <w:sz w:val="24"/>
          <w:szCs w:val="24"/>
        </w:rPr>
        <w:t xml:space="preserve"> la data de 30 </w:t>
      </w:r>
      <w:proofErr w:type="spellStart"/>
      <w:r>
        <w:rPr>
          <w:rFonts w:ascii="Arial" w:eastAsia="Arial" w:hAnsi="Arial" w:cs="Arial"/>
          <w:sz w:val="24"/>
          <w:szCs w:val="24"/>
        </w:rPr>
        <w:t>martie</w:t>
      </w:r>
      <w:proofErr w:type="spellEnd"/>
      <w:r>
        <w:rPr>
          <w:rFonts w:ascii="Arial" w:eastAsia="Arial" w:hAnsi="Arial" w:cs="Arial"/>
          <w:sz w:val="24"/>
          <w:szCs w:val="24"/>
        </w:rPr>
        <w:t xml:space="preserve"> 2025, la </w:t>
      </w:r>
      <w:proofErr w:type="spellStart"/>
      <w:r>
        <w:rPr>
          <w:rFonts w:ascii="Arial" w:eastAsia="Arial" w:hAnsi="Arial" w:cs="Arial"/>
          <w:sz w:val="24"/>
          <w:szCs w:val="24"/>
        </w:rPr>
        <w:t>adresa</w:t>
      </w:r>
      <w:proofErr w:type="spellEnd"/>
      <w:r>
        <w:rPr>
          <w:rFonts w:ascii="Arial" w:eastAsia="Arial" w:hAnsi="Arial" w:cs="Arial"/>
          <w:sz w:val="24"/>
          <w:szCs w:val="24"/>
        </w:rPr>
        <w:t xml:space="preserve">: </w:t>
      </w:r>
      <w:hyperlink r:id="rId7" w:history="1">
        <w:r w:rsidRPr="001C7CD4">
          <w:rPr>
            <w:rStyle w:val="Hiperhivatkozs"/>
            <w:rFonts w:ascii="Arial" w:eastAsia="Arial" w:hAnsi="Arial" w:cs="Arial"/>
            <w:sz w:val="24"/>
            <w:szCs w:val="24"/>
          </w:rPr>
          <w:t>becsey.eva@gmail.com</w:t>
        </w:r>
      </w:hyperlink>
      <w:r>
        <w:rPr>
          <w:rFonts w:ascii="Arial" w:eastAsia="Arial" w:hAnsi="Arial" w:cs="Arial"/>
          <w:sz w:val="24"/>
          <w:szCs w:val="24"/>
        </w:rPr>
        <w:t xml:space="preserve">, cu </w:t>
      </w:r>
      <w:proofErr w:type="spellStart"/>
      <w:r>
        <w:rPr>
          <w:rFonts w:ascii="Arial" w:eastAsia="Arial" w:hAnsi="Arial" w:cs="Arial"/>
          <w:sz w:val="24"/>
          <w:szCs w:val="24"/>
        </w:rPr>
        <w:t>menţiunea</w:t>
      </w:r>
      <w:proofErr w:type="spellEnd"/>
      <w:r>
        <w:rPr>
          <w:rFonts w:ascii="Arial" w:eastAsia="Arial" w:hAnsi="Arial" w:cs="Arial"/>
          <w:sz w:val="24"/>
          <w:szCs w:val="24"/>
        </w:rPr>
        <w:t xml:space="preserve">: </w:t>
      </w:r>
      <w:proofErr w:type="spellStart"/>
      <w:r>
        <w:rPr>
          <w:rFonts w:ascii="Arial" w:eastAsia="Arial" w:hAnsi="Arial" w:cs="Arial"/>
          <w:sz w:val="24"/>
          <w:szCs w:val="24"/>
        </w:rPr>
        <w:t>pentru</w:t>
      </w:r>
      <w:proofErr w:type="spellEnd"/>
      <w:r>
        <w:rPr>
          <w:rFonts w:ascii="Arial" w:eastAsia="Arial" w:hAnsi="Arial" w:cs="Arial"/>
          <w:sz w:val="24"/>
          <w:szCs w:val="24"/>
        </w:rPr>
        <w:t xml:space="preserve"> </w:t>
      </w:r>
      <w:proofErr w:type="spellStart"/>
      <w:r>
        <w:rPr>
          <w:rFonts w:ascii="Arial" w:eastAsia="Arial" w:hAnsi="Arial" w:cs="Arial"/>
          <w:sz w:val="24"/>
          <w:szCs w:val="24"/>
        </w:rPr>
        <w:t>Concursul</w:t>
      </w:r>
      <w:proofErr w:type="spellEnd"/>
      <w:r>
        <w:rPr>
          <w:rFonts w:ascii="Arial" w:eastAsia="Arial" w:hAnsi="Arial" w:cs="Arial"/>
          <w:sz w:val="24"/>
          <w:szCs w:val="24"/>
        </w:rPr>
        <w:t xml:space="preserve"> </w:t>
      </w:r>
      <w:proofErr w:type="spellStart"/>
      <w:r>
        <w:rPr>
          <w:rFonts w:ascii="Arial" w:eastAsia="Arial" w:hAnsi="Arial" w:cs="Arial"/>
          <w:sz w:val="24"/>
          <w:szCs w:val="24"/>
        </w:rPr>
        <w:t>Județean</w:t>
      </w:r>
      <w:proofErr w:type="spellEnd"/>
      <w:r>
        <w:rPr>
          <w:rFonts w:ascii="Arial" w:eastAsia="Arial" w:hAnsi="Arial" w:cs="Arial"/>
          <w:sz w:val="24"/>
          <w:szCs w:val="24"/>
        </w:rPr>
        <w:t xml:space="preserve"> </w:t>
      </w:r>
      <w:r>
        <w:rPr>
          <w:rFonts w:ascii="Arial" w:eastAsia="Arial" w:hAnsi="Arial" w:cs="Arial"/>
          <w:b/>
          <w:sz w:val="24"/>
          <w:szCs w:val="24"/>
        </w:rPr>
        <w:t>„MICI POVESTITORI”</w:t>
      </w:r>
    </w:p>
    <w:p w14:paraId="0133E7B7" w14:textId="77777777" w:rsidR="00047EE3" w:rsidRDefault="00047EE3" w:rsidP="00047EE3">
      <w:pPr>
        <w:spacing w:before="280" w:after="280" w:line="240" w:lineRule="auto"/>
        <w:jc w:val="both"/>
        <w:rPr>
          <w:rFonts w:ascii="Arial" w:eastAsia="Arial" w:hAnsi="Arial" w:cs="Arial"/>
          <w:b/>
          <w:sz w:val="24"/>
          <w:szCs w:val="24"/>
        </w:rPr>
      </w:pPr>
    </w:p>
    <w:p w14:paraId="3F4D0D0E" w14:textId="77777777" w:rsidR="00047EE3" w:rsidRDefault="00047EE3" w:rsidP="00047EE3">
      <w:pPr>
        <w:spacing w:before="280" w:after="280" w:line="240" w:lineRule="auto"/>
        <w:jc w:val="both"/>
        <w:rPr>
          <w:rFonts w:ascii="Arial" w:eastAsia="Arial" w:hAnsi="Arial" w:cs="Arial"/>
          <w:b/>
          <w:sz w:val="24"/>
          <w:szCs w:val="24"/>
        </w:rPr>
      </w:pPr>
    </w:p>
    <w:p w14:paraId="09FAA70F" w14:textId="5C8571B6" w:rsidR="00047EE3" w:rsidRDefault="00047EE3" w:rsidP="00047EE3">
      <w:pPr>
        <w:rPr>
          <w:rFonts w:ascii="Arial" w:eastAsia="Arial" w:hAnsi="Arial" w:cs="Arial"/>
        </w:rPr>
      </w:pPr>
      <w:r>
        <w:rPr>
          <w:rFonts w:ascii="Arial" w:eastAsia="Arial" w:hAnsi="Arial" w:cs="Arial"/>
        </w:rPr>
        <w:t xml:space="preserve">          Director:                                                                                   </w:t>
      </w:r>
      <w:proofErr w:type="spellStart"/>
      <w:r>
        <w:rPr>
          <w:rFonts w:ascii="Arial" w:eastAsia="Arial" w:hAnsi="Arial" w:cs="Arial"/>
        </w:rPr>
        <w:t>Profesor</w:t>
      </w:r>
      <w:proofErr w:type="spellEnd"/>
      <w:r>
        <w:rPr>
          <w:rFonts w:ascii="Arial" w:eastAsia="Arial" w:hAnsi="Arial" w:cs="Arial"/>
        </w:rPr>
        <w:t xml:space="preserve"> </w:t>
      </w:r>
      <w:proofErr w:type="spellStart"/>
      <w:r>
        <w:rPr>
          <w:rFonts w:ascii="Arial" w:eastAsia="Arial" w:hAnsi="Arial" w:cs="Arial"/>
        </w:rPr>
        <w:t>coordonator</w:t>
      </w:r>
      <w:proofErr w:type="spellEnd"/>
      <w:r>
        <w:rPr>
          <w:rFonts w:ascii="Arial" w:eastAsia="Arial" w:hAnsi="Arial" w:cs="Arial"/>
        </w:rPr>
        <w:t>:</w:t>
      </w:r>
    </w:p>
    <w:p w14:paraId="6FE7A8A3" w14:textId="77777777" w:rsidR="00047EE3" w:rsidRDefault="00047EE3" w:rsidP="00047EE3">
      <w:pPr>
        <w:rPr>
          <w:rFonts w:ascii="Arial" w:eastAsia="Arial" w:hAnsi="Arial" w:cs="Arial"/>
        </w:rPr>
      </w:pPr>
    </w:p>
    <w:p w14:paraId="292E4F6E" w14:textId="77777777" w:rsidR="00047EE3" w:rsidRDefault="00047EE3" w:rsidP="00B876BC">
      <w:pPr>
        <w:jc w:val="center"/>
      </w:pPr>
    </w:p>
    <w:sectPr w:rsidR="00047EE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7400E" w14:textId="77777777" w:rsidR="007777BD" w:rsidRDefault="007777BD" w:rsidP="00C16ABD">
      <w:pPr>
        <w:spacing w:after="0" w:line="240" w:lineRule="auto"/>
      </w:pPr>
      <w:r>
        <w:separator/>
      </w:r>
    </w:p>
  </w:endnote>
  <w:endnote w:type="continuationSeparator" w:id="0">
    <w:p w14:paraId="6DD19247" w14:textId="77777777" w:rsidR="007777BD" w:rsidRDefault="007777BD" w:rsidP="00C1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98E14" w14:textId="77777777" w:rsidR="007777BD" w:rsidRDefault="007777BD" w:rsidP="00C16ABD">
      <w:pPr>
        <w:spacing w:after="0" w:line="240" w:lineRule="auto"/>
      </w:pPr>
      <w:r>
        <w:separator/>
      </w:r>
    </w:p>
  </w:footnote>
  <w:footnote w:type="continuationSeparator" w:id="0">
    <w:p w14:paraId="557D32A9" w14:textId="77777777" w:rsidR="007777BD" w:rsidRDefault="007777BD" w:rsidP="00C16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5E89" w14:textId="220922BB" w:rsidR="005E6B5A" w:rsidRDefault="005E6B5A">
    <w:pPr>
      <w:pStyle w:val="lfej"/>
    </w:pPr>
    <w:r>
      <w:rPr>
        <w:noProof/>
      </w:rPr>
      <w:drawing>
        <wp:anchor distT="0" distB="0" distL="114300" distR="114300" simplePos="0" relativeHeight="251662336" behindDoc="0" locked="0" layoutInCell="1" allowOverlap="1" wp14:anchorId="272508B7" wp14:editId="60C5AFBE">
          <wp:simplePos x="0" y="0"/>
          <wp:positionH relativeFrom="column">
            <wp:posOffset>3009900</wp:posOffset>
          </wp:positionH>
          <wp:positionV relativeFrom="paragraph">
            <wp:posOffset>-342900</wp:posOffset>
          </wp:positionV>
          <wp:extent cx="3162300" cy="676275"/>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676275"/>
                  </a:xfrm>
                  <a:prstGeom prst="rect">
                    <a:avLst/>
                  </a:prstGeom>
                  <a:solidFill>
                    <a:srgbClr val="FFFFFF"/>
                  </a:solidFill>
                  <a:ln>
                    <a:noFill/>
                  </a:ln>
                </pic:spPr>
              </pic:pic>
            </a:graphicData>
          </a:graphic>
        </wp:anchor>
      </w:drawing>
    </w:r>
    <w:r>
      <w:rPr>
        <w:noProof/>
      </w:rPr>
      <w:drawing>
        <wp:anchor distT="0" distB="0" distL="114300" distR="114300" simplePos="0" relativeHeight="251657216" behindDoc="0" locked="0" layoutInCell="1" hidden="0" allowOverlap="1" wp14:anchorId="43B461DB" wp14:editId="3193C39A">
          <wp:simplePos x="0" y="0"/>
          <wp:positionH relativeFrom="column">
            <wp:posOffset>-485396</wp:posOffset>
          </wp:positionH>
          <wp:positionV relativeFrom="paragraph">
            <wp:posOffset>-552450</wp:posOffset>
          </wp:positionV>
          <wp:extent cx="2764465" cy="10632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764465" cy="1063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C2217"/>
    <w:multiLevelType w:val="multilevel"/>
    <w:tmpl w:val="F0101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40176D2D"/>
    <w:multiLevelType w:val="multilevel"/>
    <w:tmpl w:val="70D03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906EC6"/>
    <w:multiLevelType w:val="hybridMultilevel"/>
    <w:tmpl w:val="DB864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F231A2"/>
    <w:multiLevelType w:val="hybridMultilevel"/>
    <w:tmpl w:val="E902A098"/>
    <w:lvl w:ilvl="0" w:tplc="6A20DFC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B56571C"/>
    <w:multiLevelType w:val="hybridMultilevel"/>
    <w:tmpl w:val="B6E4D07A"/>
    <w:lvl w:ilvl="0" w:tplc="97A03A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1B7CC7"/>
    <w:multiLevelType w:val="hybridMultilevel"/>
    <w:tmpl w:val="C746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14079D"/>
    <w:multiLevelType w:val="multilevel"/>
    <w:tmpl w:val="439C140C"/>
    <w:styleLink w:val="CurrentList1"/>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E5F560E"/>
    <w:multiLevelType w:val="multilevel"/>
    <w:tmpl w:val="88F6CCD4"/>
    <w:lvl w:ilvl="0">
      <w:start w:val="1"/>
      <w:numFmt w:val="decimal"/>
      <w:lvlText w:val="%1."/>
      <w:lvlJc w:val="left"/>
      <w:pPr>
        <w:ind w:left="63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76BC"/>
    <w:rsid w:val="00047EE3"/>
    <w:rsid w:val="000C2400"/>
    <w:rsid w:val="0016488C"/>
    <w:rsid w:val="005E6B5A"/>
    <w:rsid w:val="007777BD"/>
    <w:rsid w:val="008B377D"/>
    <w:rsid w:val="008D5D02"/>
    <w:rsid w:val="009A743D"/>
    <w:rsid w:val="00A207BA"/>
    <w:rsid w:val="00A744C1"/>
    <w:rsid w:val="00AF78F0"/>
    <w:rsid w:val="00B876BC"/>
    <w:rsid w:val="00C16ABD"/>
    <w:rsid w:val="00E6538E"/>
    <w:rsid w:val="00E65A3B"/>
    <w:rsid w:val="00EE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90560"/>
  <w15:chartTrackingRefBased/>
  <w15:docId w15:val="{06B5B2A6-76A0-4BE2-9AD1-6C416102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B876B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B876B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B876BC"/>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B876BC"/>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B876BC"/>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B876B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876B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876B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876B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876BC"/>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B876BC"/>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B876BC"/>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B876BC"/>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B876BC"/>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B876B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876B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876B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876BC"/>
    <w:rPr>
      <w:rFonts w:eastAsiaTheme="majorEastAsia" w:cstheme="majorBidi"/>
      <w:color w:val="272727" w:themeColor="text1" w:themeTint="D8"/>
    </w:rPr>
  </w:style>
  <w:style w:type="paragraph" w:styleId="Cm">
    <w:name w:val="Title"/>
    <w:basedOn w:val="Norml"/>
    <w:next w:val="Norml"/>
    <w:link w:val="CmChar"/>
    <w:uiPriority w:val="10"/>
    <w:qFormat/>
    <w:rsid w:val="00B87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876B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876BC"/>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876B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876BC"/>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B876BC"/>
    <w:rPr>
      <w:i/>
      <w:iCs/>
      <w:color w:val="404040" w:themeColor="text1" w:themeTint="BF"/>
    </w:rPr>
  </w:style>
  <w:style w:type="paragraph" w:styleId="Listaszerbekezds">
    <w:name w:val="List Paragraph"/>
    <w:basedOn w:val="Norml"/>
    <w:uiPriority w:val="34"/>
    <w:qFormat/>
    <w:rsid w:val="00B876BC"/>
    <w:pPr>
      <w:ind w:left="720"/>
      <w:contextualSpacing/>
    </w:pPr>
  </w:style>
  <w:style w:type="character" w:styleId="Erskiemels">
    <w:name w:val="Intense Emphasis"/>
    <w:basedOn w:val="Bekezdsalapbettpusa"/>
    <w:uiPriority w:val="21"/>
    <w:qFormat/>
    <w:rsid w:val="00B876BC"/>
    <w:rPr>
      <w:i/>
      <w:iCs/>
      <w:color w:val="365F91" w:themeColor="accent1" w:themeShade="BF"/>
    </w:rPr>
  </w:style>
  <w:style w:type="paragraph" w:styleId="Kiemeltidzet">
    <w:name w:val="Intense Quote"/>
    <w:basedOn w:val="Norml"/>
    <w:next w:val="Norml"/>
    <w:link w:val="KiemeltidzetChar"/>
    <w:uiPriority w:val="30"/>
    <w:qFormat/>
    <w:rsid w:val="00B876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B876BC"/>
    <w:rPr>
      <w:i/>
      <w:iCs/>
      <w:color w:val="365F91" w:themeColor="accent1" w:themeShade="BF"/>
    </w:rPr>
  </w:style>
  <w:style w:type="character" w:styleId="Ershivatkozs">
    <w:name w:val="Intense Reference"/>
    <w:basedOn w:val="Bekezdsalapbettpusa"/>
    <w:uiPriority w:val="32"/>
    <w:qFormat/>
    <w:rsid w:val="00B876BC"/>
    <w:rPr>
      <w:b/>
      <w:bCs/>
      <w:smallCaps/>
      <w:color w:val="365F91" w:themeColor="accent1" w:themeShade="BF"/>
      <w:spacing w:val="5"/>
    </w:rPr>
  </w:style>
  <w:style w:type="paragraph" w:styleId="lfej">
    <w:name w:val="header"/>
    <w:basedOn w:val="Norml"/>
    <w:link w:val="lfejChar"/>
    <w:uiPriority w:val="99"/>
    <w:unhideWhenUsed/>
    <w:rsid w:val="00C16ABD"/>
    <w:pPr>
      <w:tabs>
        <w:tab w:val="center" w:pos="4680"/>
        <w:tab w:val="right" w:pos="9360"/>
      </w:tabs>
      <w:spacing w:after="0" w:line="240" w:lineRule="auto"/>
    </w:pPr>
  </w:style>
  <w:style w:type="character" w:customStyle="1" w:styleId="lfejChar">
    <w:name w:val="Élőfej Char"/>
    <w:basedOn w:val="Bekezdsalapbettpusa"/>
    <w:link w:val="lfej"/>
    <w:uiPriority w:val="99"/>
    <w:rsid w:val="00C16ABD"/>
  </w:style>
  <w:style w:type="paragraph" w:styleId="llb">
    <w:name w:val="footer"/>
    <w:basedOn w:val="Norml"/>
    <w:link w:val="llbChar"/>
    <w:uiPriority w:val="99"/>
    <w:unhideWhenUsed/>
    <w:rsid w:val="00C16ABD"/>
    <w:pPr>
      <w:tabs>
        <w:tab w:val="center" w:pos="4680"/>
        <w:tab w:val="right" w:pos="9360"/>
      </w:tabs>
      <w:spacing w:after="0" w:line="240" w:lineRule="auto"/>
    </w:pPr>
  </w:style>
  <w:style w:type="character" w:customStyle="1" w:styleId="llbChar">
    <w:name w:val="Élőláb Char"/>
    <w:basedOn w:val="Bekezdsalapbettpusa"/>
    <w:link w:val="llb"/>
    <w:uiPriority w:val="99"/>
    <w:rsid w:val="00C16ABD"/>
  </w:style>
  <w:style w:type="character" w:styleId="Hiperhivatkozs">
    <w:name w:val="Hyperlink"/>
    <w:basedOn w:val="Bekezdsalapbettpusa"/>
    <w:uiPriority w:val="99"/>
    <w:unhideWhenUsed/>
    <w:rsid w:val="00047EE3"/>
    <w:rPr>
      <w:color w:val="0000FF" w:themeColor="hyperlink"/>
      <w:u w:val="single"/>
    </w:rPr>
  </w:style>
  <w:style w:type="character" w:customStyle="1" w:styleId="UnresolvedMention">
    <w:name w:val="Unresolved Mention"/>
    <w:basedOn w:val="Bekezdsalapbettpusa"/>
    <w:uiPriority w:val="99"/>
    <w:semiHidden/>
    <w:unhideWhenUsed/>
    <w:rsid w:val="00047EE3"/>
    <w:rPr>
      <w:color w:val="605E5C"/>
      <w:shd w:val="clear" w:color="auto" w:fill="E1DFDD"/>
    </w:rPr>
  </w:style>
  <w:style w:type="numbering" w:customStyle="1" w:styleId="CurrentList1">
    <w:name w:val="Current List1"/>
    <w:uiPriority w:val="99"/>
    <w:rsid w:val="00047EE3"/>
    <w:pPr>
      <w:numPr>
        <w:numId w:val="8"/>
      </w:numPr>
    </w:pPr>
  </w:style>
  <w:style w:type="character" w:styleId="Kiemels2">
    <w:name w:val="Strong"/>
    <w:uiPriority w:val="22"/>
    <w:qFormat/>
    <w:rsid w:val="005E6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1222">
      <w:bodyDiv w:val="1"/>
      <w:marLeft w:val="0"/>
      <w:marRight w:val="0"/>
      <w:marTop w:val="0"/>
      <w:marBottom w:val="0"/>
      <w:divBdr>
        <w:top w:val="none" w:sz="0" w:space="0" w:color="auto"/>
        <w:left w:val="none" w:sz="0" w:space="0" w:color="auto"/>
        <w:bottom w:val="none" w:sz="0" w:space="0" w:color="auto"/>
        <w:right w:val="none" w:sz="0" w:space="0" w:color="auto"/>
      </w:divBdr>
    </w:div>
    <w:div w:id="210923103">
      <w:bodyDiv w:val="1"/>
      <w:marLeft w:val="0"/>
      <w:marRight w:val="0"/>
      <w:marTop w:val="0"/>
      <w:marBottom w:val="0"/>
      <w:divBdr>
        <w:top w:val="none" w:sz="0" w:space="0" w:color="auto"/>
        <w:left w:val="none" w:sz="0" w:space="0" w:color="auto"/>
        <w:bottom w:val="none" w:sz="0" w:space="0" w:color="auto"/>
        <w:right w:val="none" w:sz="0" w:space="0" w:color="auto"/>
      </w:divBdr>
    </w:div>
    <w:div w:id="434401903">
      <w:bodyDiv w:val="1"/>
      <w:marLeft w:val="0"/>
      <w:marRight w:val="0"/>
      <w:marTop w:val="0"/>
      <w:marBottom w:val="0"/>
      <w:divBdr>
        <w:top w:val="none" w:sz="0" w:space="0" w:color="auto"/>
        <w:left w:val="none" w:sz="0" w:space="0" w:color="auto"/>
        <w:bottom w:val="none" w:sz="0" w:space="0" w:color="auto"/>
        <w:right w:val="none" w:sz="0" w:space="0" w:color="auto"/>
      </w:divBdr>
    </w:div>
    <w:div w:id="707145502">
      <w:bodyDiv w:val="1"/>
      <w:marLeft w:val="0"/>
      <w:marRight w:val="0"/>
      <w:marTop w:val="0"/>
      <w:marBottom w:val="0"/>
      <w:divBdr>
        <w:top w:val="none" w:sz="0" w:space="0" w:color="auto"/>
        <w:left w:val="none" w:sz="0" w:space="0" w:color="auto"/>
        <w:bottom w:val="none" w:sz="0" w:space="0" w:color="auto"/>
        <w:right w:val="none" w:sz="0" w:space="0" w:color="auto"/>
      </w:divBdr>
    </w:div>
    <w:div w:id="1155874252">
      <w:bodyDiv w:val="1"/>
      <w:marLeft w:val="0"/>
      <w:marRight w:val="0"/>
      <w:marTop w:val="0"/>
      <w:marBottom w:val="0"/>
      <w:divBdr>
        <w:top w:val="none" w:sz="0" w:space="0" w:color="auto"/>
        <w:left w:val="none" w:sz="0" w:space="0" w:color="auto"/>
        <w:bottom w:val="none" w:sz="0" w:space="0" w:color="auto"/>
        <w:right w:val="none" w:sz="0" w:space="0" w:color="auto"/>
      </w:divBdr>
    </w:div>
    <w:div w:id="1368489033">
      <w:bodyDiv w:val="1"/>
      <w:marLeft w:val="0"/>
      <w:marRight w:val="0"/>
      <w:marTop w:val="0"/>
      <w:marBottom w:val="0"/>
      <w:divBdr>
        <w:top w:val="none" w:sz="0" w:space="0" w:color="auto"/>
        <w:left w:val="none" w:sz="0" w:space="0" w:color="auto"/>
        <w:bottom w:val="none" w:sz="0" w:space="0" w:color="auto"/>
        <w:right w:val="none" w:sz="0" w:space="0" w:color="auto"/>
      </w:divBdr>
    </w:div>
    <w:div w:id="1426877423">
      <w:bodyDiv w:val="1"/>
      <w:marLeft w:val="0"/>
      <w:marRight w:val="0"/>
      <w:marTop w:val="0"/>
      <w:marBottom w:val="0"/>
      <w:divBdr>
        <w:top w:val="none" w:sz="0" w:space="0" w:color="auto"/>
        <w:left w:val="none" w:sz="0" w:space="0" w:color="auto"/>
        <w:bottom w:val="none" w:sz="0" w:space="0" w:color="auto"/>
        <w:right w:val="none" w:sz="0" w:space="0" w:color="auto"/>
      </w:divBdr>
    </w:div>
    <w:div w:id="1479613761">
      <w:bodyDiv w:val="1"/>
      <w:marLeft w:val="0"/>
      <w:marRight w:val="0"/>
      <w:marTop w:val="0"/>
      <w:marBottom w:val="0"/>
      <w:divBdr>
        <w:top w:val="none" w:sz="0" w:space="0" w:color="auto"/>
        <w:left w:val="none" w:sz="0" w:space="0" w:color="auto"/>
        <w:bottom w:val="none" w:sz="0" w:space="0" w:color="auto"/>
        <w:right w:val="none" w:sz="0" w:space="0" w:color="auto"/>
      </w:divBdr>
    </w:div>
    <w:div w:id="1712731452">
      <w:bodyDiv w:val="1"/>
      <w:marLeft w:val="0"/>
      <w:marRight w:val="0"/>
      <w:marTop w:val="0"/>
      <w:marBottom w:val="0"/>
      <w:divBdr>
        <w:top w:val="none" w:sz="0" w:space="0" w:color="auto"/>
        <w:left w:val="none" w:sz="0" w:space="0" w:color="auto"/>
        <w:bottom w:val="none" w:sz="0" w:space="0" w:color="auto"/>
        <w:right w:val="none" w:sz="0" w:space="0" w:color="auto"/>
      </w:divBdr>
    </w:div>
    <w:div w:id="1763842256">
      <w:bodyDiv w:val="1"/>
      <w:marLeft w:val="0"/>
      <w:marRight w:val="0"/>
      <w:marTop w:val="0"/>
      <w:marBottom w:val="0"/>
      <w:divBdr>
        <w:top w:val="none" w:sz="0" w:space="0" w:color="auto"/>
        <w:left w:val="none" w:sz="0" w:space="0" w:color="auto"/>
        <w:bottom w:val="none" w:sz="0" w:space="0" w:color="auto"/>
        <w:right w:val="none" w:sz="0" w:space="0" w:color="auto"/>
      </w:divBdr>
    </w:div>
    <w:div w:id="1923683877">
      <w:bodyDiv w:val="1"/>
      <w:marLeft w:val="0"/>
      <w:marRight w:val="0"/>
      <w:marTop w:val="0"/>
      <w:marBottom w:val="0"/>
      <w:divBdr>
        <w:top w:val="none" w:sz="0" w:space="0" w:color="auto"/>
        <w:left w:val="none" w:sz="0" w:space="0" w:color="auto"/>
        <w:bottom w:val="none" w:sz="0" w:space="0" w:color="auto"/>
        <w:right w:val="none" w:sz="0" w:space="0" w:color="auto"/>
      </w:divBdr>
    </w:div>
    <w:div w:id="1937129120">
      <w:bodyDiv w:val="1"/>
      <w:marLeft w:val="0"/>
      <w:marRight w:val="0"/>
      <w:marTop w:val="0"/>
      <w:marBottom w:val="0"/>
      <w:divBdr>
        <w:top w:val="none" w:sz="0" w:space="0" w:color="auto"/>
        <w:left w:val="none" w:sz="0" w:space="0" w:color="auto"/>
        <w:bottom w:val="none" w:sz="0" w:space="0" w:color="auto"/>
        <w:right w:val="none" w:sz="0" w:space="0" w:color="auto"/>
      </w:divBdr>
    </w:div>
    <w:div w:id="1971324663">
      <w:bodyDiv w:val="1"/>
      <w:marLeft w:val="0"/>
      <w:marRight w:val="0"/>
      <w:marTop w:val="0"/>
      <w:marBottom w:val="0"/>
      <w:divBdr>
        <w:top w:val="none" w:sz="0" w:space="0" w:color="auto"/>
        <w:left w:val="none" w:sz="0" w:space="0" w:color="auto"/>
        <w:bottom w:val="none" w:sz="0" w:space="0" w:color="auto"/>
        <w:right w:val="none" w:sz="0" w:space="0" w:color="auto"/>
      </w:divBdr>
    </w:div>
    <w:div w:id="211520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csey.e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948</Words>
  <Characters>5408</Characters>
  <Application>Microsoft Office Word</Application>
  <DocSecurity>0</DocSecurity>
  <Lines>45</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Eva</cp:lastModifiedBy>
  <cp:revision>5</cp:revision>
  <dcterms:created xsi:type="dcterms:W3CDTF">2025-03-21T08:05:00Z</dcterms:created>
  <dcterms:modified xsi:type="dcterms:W3CDTF">2025-03-21T16:32:00Z</dcterms:modified>
</cp:coreProperties>
</file>