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E301" w14:textId="222EEB7A" w:rsidR="00FD10AF" w:rsidRPr="00FD10AF" w:rsidRDefault="00FD10AF" w:rsidP="00FD10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b/>
          <w:bCs/>
          <w:sz w:val="24"/>
          <w:lang w:val="ro-RO"/>
        </w:rPr>
        <w:t xml:space="preserve">Anexa nr. </w:t>
      </w:r>
      <w:r w:rsidR="00190B5F">
        <w:rPr>
          <w:rFonts w:ascii="Times New Roman" w:eastAsia="Times New Roman" w:hAnsi="Times New Roman" w:cs="Times New Roman"/>
          <w:b/>
          <w:bCs/>
          <w:sz w:val="24"/>
          <w:lang w:val="ro-RO"/>
        </w:rPr>
        <w:t>1</w:t>
      </w:r>
    </w:p>
    <w:p w14:paraId="14159122" w14:textId="77777777" w:rsidR="00FD10AF" w:rsidRDefault="00FD10AF" w:rsidP="00FD10AF">
      <w:pPr>
        <w:widowControl w:val="0"/>
        <w:autoSpaceDE w:val="0"/>
        <w:autoSpaceDN w:val="0"/>
        <w:spacing w:before="1" w:after="0" w:line="499" w:lineRule="auto"/>
        <w:ind w:right="-1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(Anexa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nr. 4 la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metodologie) </w:t>
      </w:r>
    </w:p>
    <w:p w14:paraId="11E6691E" w14:textId="2EA0C26C" w:rsidR="00FD10AF" w:rsidRPr="00FD10AF" w:rsidRDefault="00FD10AF" w:rsidP="00FD10AF">
      <w:pPr>
        <w:widowControl w:val="0"/>
        <w:autoSpaceDE w:val="0"/>
        <w:autoSpaceDN w:val="0"/>
        <w:spacing w:before="1" w:after="0" w:line="499" w:lineRule="auto"/>
        <w:ind w:right="-1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b/>
          <w:bCs/>
          <w:sz w:val="24"/>
          <w:lang w:val="ro-RO"/>
        </w:rPr>
        <w:t xml:space="preserve">Unitatea de </w:t>
      </w:r>
      <w:r w:rsidR="00823BFD" w:rsidRPr="00FD10AF">
        <w:rPr>
          <w:rFonts w:ascii="Times New Roman" w:eastAsia="Times New Roman" w:hAnsi="Times New Roman" w:cs="Times New Roman"/>
          <w:b/>
          <w:bCs/>
          <w:sz w:val="24"/>
          <w:lang w:val="ro-RO"/>
        </w:rPr>
        <w:t>învăţământ</w:t>
      </w:r>
      <w:r w:rsidRPr="00FD10AF">
        <w:rPr>
          <w:rFonts w:ascii="Times New Roman" w:eastAsia="Times New Roman" w:hAnsi="Times New Roman" w:cs="Times New Roman"/>
          <w:b/>
          <w:bCs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.................................................................</w:t>
      </w:r>
    </w:p>
    <w:p w14:paraId="01DFC543" w14:textId="77777777" w:rsidR="00FD10AF" w:rsidRPr="00FD10AF" w:rsidRDefault="00FD10AF" w:rsidP="00FD10AF">
      <w:pPr>
        <w:widowControl w:val="0"/>
        <w:autoSpaceDE w:val="0"/>
        <w:autoSpaceDN w:val="0"/>
        <w:spacing w:before="1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09F4980" w14:textId="77777777" w:rsidR="00FD10AF" w:rsidRPr="00FD10AF" w:rsidRDefault="00FD10AF" w:rsidP="00FD10AF">
      <w:pPr>
        <w:widowControl w:val="0"/>
        <w:autoSpaceDE w:val="0"/>
        <w:autoSpaceDN w:val="0"/>
        <w:spacing w:before="125" w:after="0" w:line="240" w:lineRule="auto"/>
        <w:ind w:left="28" w:righ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D10A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ADEVERINŢǍ</w:t>
      </w:r>
    </w:p>
    <w:p w14:paraId="79D362C7" w14:textId="77777777" w:rsidR="00FD10AF" w:rsidRPr="00FD10AF" w:rsidRDefault="00FD10AF" w:rsidP="00FD10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3D8174BB" w14:textId="77777777" w:rsidR="00FD10AF" w:rsidRPr="00FD10AF" w:rsidRDefault="00FD10AF" w:rsidP="00FD10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43"/>
          <w:szCs w:val="20"/>
          <w:lang w:val="ro-RO"/>
        </w:rPr>
      </w:pPr>
    </w:p>
    <w:p w14:paraId="1EA8E79A" w14:textId="465C9635" w:rsidR="000827D0" w:rsidRDefault="00FD10AF" w:rsidP="000827D0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tab/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Se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adeverește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prin prezenta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că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pacing w:val="-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doamna/domnul</w:t>
      </w:r>
      <w:r w:rsidR="000827D0" w:rsidRPr="000827D0">
        <w:rPr>
          <w:rFonts w:ascii="Times New Roman" w:eastAsia="Times New Roman" w:hAnsi="Times New Roman" w:cs="Times New Roman"/>
          <w:sz w:val="24"/>
          <w:lang w:val="ro-RO"/>
        </w:rPr>
        <w:t xml:space="preserve"> .......................................</w:t>
      </w:r>
      <w:r w:rsidR="000827D0">
        <w:rPr>
          <w:rFonts w:ascii="Times New Roman" w:eastAsia="Times New Roman" w:hAnsi="Times New Roman" w:cs="Times New Roman"/>
          <w:sz w:val="24"/>
          <w:lang w:val="ro-RO"/>
        </w:rPr>
        <w:t>.</w:t>
      </w:r>
      <w:r w:rsidR="000827D0" w:rsidRPr="000827D0">
        <w:rPr>
          <w:rFonts w:ascii="Times New Roman" w:eastAsia="Times New Roman" w:hAnsi="Times New Roman" w:cs="Times New Roman"/>
          <w:sz w:val="24"/>
          <w:lang w:val="ro-RO"/>
        </w:rPr>
        <w:t>...............</w:t>
      </w:r>
      <w:r w:rsidR="000827D0">
        <w:rPr>
          <w:rFonts w:ascii="Times New Roman" w:eastAsia="Times New Roman" w:hAnsi="Times New Roman" w:cs="Times New Roman"/>
          <w:sz w:val="24"/>
          <w:lang w:val="ro-RO"/>
        </w:rPr>
        <w:t>...........</w:t>
      </w:r>
      <w:r w:rsidR="000827D0" w:rsidRPr="000827D0">
        <w:rPr>
          <w:rFonts w:ascii="Times New Roman" w:eastAsia="Times New Roman" w:hAnsi="Times New Roman" w:cs="Times New Roman"/>
          <w:sz w:val="24"/>
          <w:lang w:val="ro-RO"/>
        </w:rPr>
        <w:t>....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, </w:t>
      </w:r>
    </w:p>
    <w:p w14:paraId="2B466C60" w14:textId="77777777" w:rsidR="000827D0" w:rsidRDefault="000827D0" w:rsidP="000827D0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ro-RO"/>
        </w:rPr>
      </w:pPr>
    </w:p>
    <w:p w14:paraId="5244629C" w14:textId="77777777" w:rsidR="002C2A1A" w:rsidRDefault="000827D0" w:rsidP="000827D0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L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egitimat</w:t>
      </w:r>
      <w:r>
        <w:rPr>
          <w:rFonts w:ascii="Times New Roman" w:eastAsia="Times New Roman" w:hAnsi="Times New Roman" w:cs="Times New Roman"/>
          <w:sz w:val="24"/>
          <w:lang w:val="ro-RO"/>
        </w:rPr>
        <w:t>(ă)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cu </w:t>
      </w:r>
      <w:r w:rsidR="00FD10AF" w:rsidRPr="00FD10AF">
        <w:rPr>
          <w:rFonts w:ascii="Times New Roman" w:eastAsia="Times New Roman" w:hAnsi="Times New Roman" w:cs="Times New Roman"/>
          <w:spacing w:val="17"/>
          <w:sz w:val="24"/>
          <w:lang w:val="ro-RO"/>
        </w:rPr>
        <w:t xml:space="preserve"> 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CI/BI</w:t>
      </w:r>
      <w:r w:rsidR="00FD10AF" w:rsidRPr="00FD10AF">
        <w:rPr>
          <w:rFonts w:ascii="Times New Roman" w:eastAsia="Times New Roman" w:hAnsi="Times New Roman" w:cs="Times New Roman"/>
          <w:spacing w:val="25"/>
          <w:sz w:val="24"/>
          <w:lang w:val="ro-RO"/>
        </w:rPr>
        <w:t xml:space="preserve"> 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seria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2C2A1A">
        <w:rPr>
          <w:rFonts w:ascii="Times New Roman" w:eastAsia="Times New Roman" w:hAnsi="Times New Roman" w:cs="Times New Roman"/>
          <w:sz w:val="24"/>
          <w:lang w:val="ro-RO"/>
        </w:rPr>
        <w:t>...........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nr</w:t>
      </w:r>
      <w:r w:rsidRPr="002C2A1A">
        <w:rPr>
          <w:rFonts w:ascii="Times New Roman" w:eastAsia="Times New Roman" w:hAnsi="Times New Roman" w:cs="Times New Roman"/>
          <w:sz w:val="24"/>
          <w:lang w:val="ro-RO"/>
        </w:rPr>
        <w:t>. ...............</w:t>
      </w:r>
      <w:r w:rsidR="002C2A1A" w:rsidRPr="002C2A1A">
        <w:rPr>
          <w:rFonts w:ascii="Times New Roman" w:eastAsia="Times New Roman" w:hAnsi="Times New Roman" w:cs="Times New Roman"/>
          <w:sz w:val="24"/>
          <w:lang w:val="ro-RO"/>
        </w:rPr>
        <w:t>.</w:t>
      </w:r>
      <w:r w:rsidR="00FD10AF" w:rsidRPr="00FD10AF">
        <w:rPr>
          <w:rFonts w:ascii="Times New Roman" w:eastAsia="Times New Roman" w:hAnsi="Times New Roman" w:cs="Times New Roman"/>
          <w:spacing w:val="-17"/>
          <w:sz w:val="24"/>
          <w:lang w:val="ro-RO"/>
        </w:rPr>
        <w:t xml:space="preserve">, 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cod</w:t>
      </w:r>
      <w:r w:rsidR="00FD10AF" w:rsidRPr="00FD10AF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numeric personal</w:t>
      </w:r>
      <w:r w:rsidR="002C2A1A">
        <w:rPr>
          <w:rFonts w:ascii="Times New Roman" w:eastAsia="Times New Roman" w:hAnsi="Times New Roman" w:cs="Times New Roman"/>
          <w:sz w:val="24"/>
          <w:lang w:val="ro-RO"/>
        </w:rPr>
        <w:t xml:space="preserve"> ............................................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 xml:space="preserve">, </w:t>
      </w:r>
    </w:p>
    <w:p w14:paraId="0ABC8E15" w14:textId="77777777" w:rsidR="002C2A1A" w:rsidRDefault="002C2A1A" w:rsidP="000827D0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</w:p>
    <w:p w14:paraId="74F242C0" w14:textId="40DE5D8A" w:rsidR="00FD10AF" w:rsidRPr="00FD10AF" w:rsidRDefault="00823BFD" w:rsidP="000827D0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îndeplinește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următoarele</w:t>
      </w:r>
      <w:r w:rsidR="00FD10AF" w:rsidRPr="00FD10AF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condiții</w:t>
      </w:r>
      <w:r w:rsidR="00FD10AF" w:rsidRPr="00FD10AF">
        <w:rPr>
          <w:rFonts w:ascii="Times New Roman" w:eastAsia="Times New Roman" w:hAnsi="Times New Roman" w:cs="Times New Roman"/>
          <w:sz w:val="24"/>
          <w:lang w:val="ro-RO"/>
        </w:rPr>
        <w:t>:</w:t>
      </w:r>
    </w:p>
    <w:p w14:paraId="0CF7C640" w14:textId="2AFF3EC2" w:rsidR="00FD10AF" w:rsidRPr="00FD10AF" w:rsidRDefault="00FD10AF" w:rsidP="00FD1D61">
      <w:pPr>
        <w:widowControl w:val="0"/>
        <w:numPr>
          <w:ilvl w:val="1"/>
          <w:numId w:val="1"/>
        </w:numPr>
        <w:tabs>
          <w:tab w:val="left" w:pos="284"/>
          <w:tab w:val="left" w:pos="9638"/>
        </w:tabs>
        <w:autoSpaceDE w:val="0"/>
        <w:autoSpaceDN w:val="0"/>
        <w:spacing w:before="16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Este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cadru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didactic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titular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unitatea/</w:t>
      </w:r>
      <w:r w:rsidR="002C2A1A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unitățile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învăţământ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2C2A1A">
        <w:rPr>
          <w:rFonts w:ascii="Times New Roman" w:eastAsia="Times New Roman" w:hAnsi="Times New Roman" w:cs="Times New Roman"/>
          <w:sz w:val="24"/>
          <w:lang w:val="ro-RO"/>
        </w:rPr>
        <w:t>...........................................................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ab/>
      </w:r>
    </w:p>
    <w:p w14:paraId="771BEF4C" w14:textId="4D03938B" w:rsidR="002C2A1A" w:rsidRDefault="002C2A1A" w:rsidP="00FD1D61">
      <w:pPr>
        <w:widowControl w:val="0"/>
        <w:tabs>
          <w:tab w:val="left" w:pos="9638"/>
          <w:tab w:val="left" w:pos="10333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t>................................................................................................................................................................</w:t>
      </w:r>
    </w:p>
    <w:p w14:paraId="416AB44A" w14:textId="2020C014" w:rsidR="002C2A1A" w:rsidRDefault="002C2A1A" w:rsidP="00FD1D61">
      <w:pPr>
        <w:widowControl w:val="0"/>
        <w:tabs>
          <w:tab w:val="left" w:pos="9638"/>
          <w:tab w:val="left" w:pos="10333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t>................................................................................................................................................................</w:t>
      </w:r>
    </w:p>
    <w:p w14:paraId="10F45708" w14:textId="7F7587F8" w:rsidR="00FD10AF" w:rsidRPr="00FD10AF" w:rsidRDefault="00FD10AF" w:rsidP="00FD1D61">
      <w:pPr>
        <w:widowControl w:val="0"/>
        <w:tabs>
          <w:tab w:val="left" w:pos="9638"/>
          <w:tab w:val="left" w:pos="10333"/>
        </w:tabs>
        <w:autoSpaceDE w:val="0"/>
        <w:autoSpaceDN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având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încheiat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contract</w:t>
      </w:r>
      <w:r w:rsidRPr="00FD10AF">
        <w:rPr>
          <w:rFonts w:ascii="Times New Roman" w:eastAsia="Times New Roman" w:hAnsi="Times New Roman" w:cs="Times New Roman"/>
          <w:spacing w:val="42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D10AF">
        <w:rPr>
          <w:rFonts w:ascii="Times New Roman" w:eastAsia="Times New Roman" w:hAnsi="Times New Roman" w:cs="Times New Roman"/>
          <w:spacing w:val="44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muncă</w:t>
      </w:r>
      <w:r w:rsidRPr="00FD10AF">
        <w:rPr>
          <w:rFonts w:ascii="Times New Roman" w:eastAsia="Times New Roman" w:hAnsi="Times New Roman" w:cs="Times New Roman"/>
          <w:spacing w:val="44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pe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perioadă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nedeterminată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FD10AF">
        <w:rPr>
          <w:rFonts w:ascii="Times New Roman" w:eastAsia="Times New Roman" w:hAnsi="Times New Roman" w:cs="Times New Roman"/>
          <w:spacing w:val="42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o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vechime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D10AF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învăţământ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ab/>
        <w:t>de</w:t>
      </w:r>
      <w:r w:rsidR="002C2A1A">
        <w:rPr>
          <w:rFonts w:ascii="Times New Roman" w:eastAsia="Times New Roman" w:hAnsi="Times New Roman" w:cs="Times New Roman"/>
          <w:sz w:val="24"/>
          <w:lang w:val="ro-RO"/>
        </w:rPr>
        <w:t xml:space="preserve"> ...............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ani</w:t>
      </w:r>
      <w:r w:rsidR="00E27BE2">
        <w:rPr>
          <w:rFonts w:ascii="Times New Roman" w:eastAsia="Times New Roman" w:hAnsi="Times New Roman" w:cs="Times New Roman"/>
          <w:sz w:val="24"/>
          <w:lang w:val="ro-RO"/>
        </w:rPr>
        <w:t xml:space="preserve">.........luni ,raportată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la data de </w:t>
      </w:r>
      <w:r w:rsidR="00E27BE2" w:rsidRPr="00190B5F">
        <w:rPr>
          <w:rFonts w:ascii="Times New Roman" w:eastAsia="Times New Roman" w:hAnsi="Times New Roman" w:cs="Times New Roman"/>
          <w:color w:val="000000" w:themeColor="text1"/>
          <w:sz w:val="24"/>
          <w:lang w:val="ro-RO"/>
        </w:rPr>
        <w:t>28 iunie</w:t>
      </w:r>
      <w:r w:rsidRPr="00190B5F">
        <w:rPr>
          <w:rFonts w:ascii="Times New Roman" w:eastAsia="Times New Roman" w:hAnsi="Times New Roman" w:cs="Times New Roman"/>
          <w:color w:val="000000" w:themeColor="text1"/>
          <w:sz w:val="24"/>
          <w:lang w:val="ro-RO"/>
        </w:rPr>
        <w:t>.202</w:t>
      </w:r>
      <w:r w:rsidR="009035E6" w:rsidRPr="00190B5F">
        <w:rPr>
          <w:rFonts w:ascii="Times New Roman" w:eastAsia="Times New Roman" w:hAnsi="Times New Roman" w:cs="Times New Roman"/>
          <w:color w:val="000000" w:themeColor="text1"/>
          <w:sz w:val="24"/>
          <w:lang w:val="ro-RO"/>
        </w:rPr>
        <w:t>2</w:t>
      </w:r>
      <w:r w:rsidRPr="00190B5F">
        <w:rPr>
          <w:rFonts w:ascii="Times New Roman" w:eastAsia="Times New Roman" w:hAnsi="Times New Roman" w:cs="Times New Roman"/>
          <w:color w:val="000000" w:themeColor="text1"/>
          <w:sz w:val="24"/>
          <w:lang w:val="ro-RO"/>
        </w:rPr>
        <w:t>.</w:t>
      </w:r>
    </w:p>
    <w:p w14:paraId="08BB95FE" w14:textId="77777777" w:rsidR="00FD10AF" w:rsidRPr="00FD10AF" w:rsidRDefault="00FD10AF" w:rsidP="00FD10AF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1F75DAB6" w14:textId="24966FF6" w:rsidR="00FD10AF" w:rsidRPr="00FD10AF" w:rsidRDefault="00FD10AF" w:rsidP="002C2A1A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184"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>A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obținut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calificativul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”Foarte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bine”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ultimii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doi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ani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școlari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lucrați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efectiv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la</w:t>
      </w:r>
      <w:r w:rsidRPr="00FD10AF">
        <w:rPr>
          <w:rFonts w:ascii="Times New Roman" w:eastAsia="Times New Roman" w:hAnsi="Times New Roman" w:cs="Times New Roman"/>
          <w:spacing w:val="-16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catedră</w:t>
      </w:r>
      <w:r w:rsidRPr="00FD10AF">
        <w:rPr>
          <w:rFonts w:ascii="Times New Roman" w:eastAsia="Times New Roman" w:hAnsi="Times New Roman" w:cs="Times New Roman"/>
          <w:spacing w:val="-15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D10AF">
        <w:rPr>
          <w:rFonts w:ascii="Times New Roman" w:eastAsia="Times New Roman" w:hAnsi="Times New Roman" w:cs="Times New Roman"/>
          <w:spacing w:val="-18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didactice sau în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conducere din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unități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învăţământ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inspectorate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școlare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casele corpului didactic/Palatul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Na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>ț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ional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al Copiilor/Ministerul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Educației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ori 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>î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îndrumare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control din inspectorate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școlare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specialitate specifice Ministerului</w:t>
      </w:r>
      <w:r w:rsidRPr="00FD10AF">
        <w:rPr>
          <w:rFonts w:ascii="Times New Roman" w:eastAsia="Times New Roman" w:hAnsi="Times New Roman" w:cs="Times New Roman"/>
          <w:spacing w:val="-3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Educației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;</w:t>
      </w:r>
    </w:p>
    <w:p w14:paraId="07543CC1" w14:textId="77777777" w:rsidR="00FD10AF" w:rsidRPr="00FD10AF" w:rsidRDefault="00FD10AF" w:rsidP="00FD10AF">
      <w:pPr>
        <w:widowControl w:val="0"/>
        <w:tabs>
          <w:tab w:val="left" w:pos="9638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0"/>
          <w:lang w:val="ro-RO"/>
        </w:rPr>
      </w:pPr>
    </w:p>
    <w:p w14:paraId="45AB7A46" w14:textId="3F183276" w:rsidR="00FD10AF" w:rsidRPr="00FD10AF" w:rsidRDefault="00FD10AF" w:rsidP="00823BFD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Nu a fost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sancționat</w:t>
      </w:r>
      <w:r w:rsidR="00E27BE2">
        <w:rPr>
          <w:rFonts w:ascii="Times New Roman" w:eastAsia="Times New Roman" w:hAnsi="Times New Roman" w:cs="Times New Roman"/>
          <w:sz w:val="24"/>
          <w:lang w:val="ro-RO"/>
        </w:rPr>
        <w:t>(ă)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disciplinar în anul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curent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nici în ultimii doi ani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lucrați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efectiv la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catedră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în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didactice sau în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conducere din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unități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învăţământ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FD1D61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inspectorate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școlare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casele corpului didactic/Palatul Na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>ț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ional al Copiilor/Ministerul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Educației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ori </w:t>
      </w:r>
      <w:r w:rsidR="00823BFD">
        <w:rPr>
          <w:rFonts w:ascii="Times New Roman" w:eastAsia="Times New Roman" w:hAnsi="Times New Roman" w:cs="Times New Roman"/>
          <w:sz w:val="24"/>
          <w:lang w:val="ro-RO"/>
        </w:rPr>
        <w:t>î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n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îndrumare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control din inspectorate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școlare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/</w:t>
      </w:r>
      <w:r w:rsidR="00FD1D61" w:rsidRPr="00823BF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de </w:t>
      </w:r>
      <w:r w:rsidRPr="00FD10AF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specialitate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specifice Ministerului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Educației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 xml:space="preserve"> sau a intervenit radierea de drept a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sancțiunii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, potrivit art. 248 alin.(3)</w:t>
      </w:r>
      <w:r w:rsidRPr="00FD10AF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din</w:t>
      </w:r>
      <w:r w:rsidRPr="00FD10AF">
        <w:rPr>
          <w:rFonts w:ascii="Times New Roman" w:eastAsia="Times New Roman" w:hAnsi="Times New Roman" w:cs="Times New Roman"/>
          <w:spacing w:val="-8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Legea</w:t>
      </w:r>
      <w:r w:rsidRPr="00FD10AF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nr.53/2003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-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Codul</w:t>
      </w:r>
      <w:r w:rsidRPr="00FD10AF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muncii,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republicată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FD10AF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modificările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si</w:t>
      </w:r>
      <w:r w:rsidRPr="00FD10AF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="00823BFD" w:rsidRPr="00FD10AF">
        <w:rPr>
          <w:rFonts w:ascii="Times New Roman" w:eastAsia="Times New Roman" w:hAnsi="Times New Roman" w:cs="Times New Roman"/>
          <w:sz w:val="24"/>
          <w:lang w:val="ro-RO"/>
        </w:rPr>
        <w:t>completările</w:t>
      </w:r>
      <w:r w:rsidRPr="00FD10AF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D10AF">
        <w:rPr>
          <w:rFonts w:ascii="Times New Roman" w:eastAsia="Times New Roman" w:hAnsi="Times New Roman" w:cs="Times New Roman"/>
          <w:sz w:val="24"/>
          <w:lang w:val="ro-RO"/>
        </w:rPr>
        <w:t>ulterioare.</w:t>
      </w:r>
    </w:p>
    <w:p w14:paraId="5E7EB82E" w14:textId="77777777" w:rsidR="00FD10AF" w:rsidRDefault="00FD10AF" w:rsidP="00FD10AF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2B579846" w14:textId="77777777" w:rsidR="002C2A1A" w:rsidRPr="00FD10AF" w:rsidRDefault="002C2A1A" w:rsidP="00FD10AF">
      <w:pPr>
        <w:widowControl w:val="0"/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3E6C9401" w14:textId="7F4DB689" w:rsidR="00FD10AF" w:rsidRPr="007C432C" w:rsidRDefault="002C2A1A" w:rsidP="002C2A1A">
      <w:pPr>
        <w:widowControl w:val="0"/>
        <w:tabs>
          <w:tab w:val="left" w:pos="0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Director,</w:t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AA3261"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7C432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Secretar,</w:t>
      </w:r>
    </w:p>
    <w:p w14:paraId="23FB0807" w14:textId="706FC311" w:rsidR="002C2A1A" w:rsidRDefault="002C2A1A" w:rsidP="002C2A1A">
      <w:pPr>
        <w:widowControl w:val="0"/>
        <w:tabs>
          <w:tab w:val="left" w:pos="0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2917C68" w14:textId="7D12751D" w:rsidR="002C2A1A" w:rsidRPr="00FD10AF" w:rsidRDefault="002C2A1A" w:rsidP="002C2A1A">
      <w:pPr>
        <w:widowControl w:val="0"/>
        <w:tabs>
          <w:tab w:val="left" w:pos="0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.............................................</w:t>
      </w:r>
    </w:p>
    <w:sectPr w:rsidR="002C2A1A" w:rsidRPr="00FD10AF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3C5A"/>
    <w:multiLevelType w:val="hybridMultilevel"/>
    <w:tmpl w:val="1AC67F08"/>
    <w:lvl w:ilvl="0" w:tplc="B5146480">
      <w:start w:val="14"/>
      <w:numFmt w:val="decimal"/>
      <w:lvlText w:val="%1."/>
      <w:lvlJc w:val="left"/>
      <w:pPr>
        <w:ind w:left="100" w:hanging="367"/>
        <w:jc w:val="left"/>
      </w:pPr>
      <w:rPr>
        <w:rFonts w:ascii="Arial" w:eastAsia="Arial" w:hAnsi="Arial" w:cs="Arial" w:hint="default"/>
        <w:spacing w:val="-29"/>
        <w:w w:val="81"/>
        <w:sz w:val="20"/>
        <w:szCs w:val="20"/>
        <w:lang w:val="ro-RO" w:eastAsia="en-US" w:bidi="ar-SA"/>
      </w:rPr>
    </w:lvl>
    <w:lvl w:ilvl="1" w:tplc="1E7A7E84">
      <w:start w:val="1"/>
      <w:numFmt w:val="decimal"/>
      <w:lvlText w:val="%2."/>
      <w:lvlJc w:val="left"/>
      <w:pPr>
        <w:ind w:left="1630" w:hanging="61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o-RO" w:eastAsia="en-US" w:bidi="ar-SA"/>
      </w:rPr>
    </w:lvl>
    <w:lvl w:ilvl="2" w:tplc="EE024338">
      <w:start w:val="1"/>
      <w:numFmt w:val="decimal"/>
      <w:lvlText w:val="%3."/>
      <w:lvlJc w:val="left"/>
      <w:pPr>
        <w:ind w:left="92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3" w:tplc="1F0EBB2E">
      <w:numFmt w:val="bullet"/>
      <w:lvlText w:val="•"/>
      <w:lvlJc w:val="left"/>
      <w:pPr>
        <w:ind w:left="5000" w:hanging="236"/>
      </w:pPr>
      <w:rPr>
        <w:rFonts w:hint="default"/>
        <w:lang w:val="ro-RO" w:eastAsia="en-US" w:bidi="ar-SA"/>
      </w:rPr>
    </w:lvl>
    <w:lvl w:ilvl="4" w:tplc="6FD81910">
      <w:numFmt w:val="bullet"/>
      <w:lvlText w:val="•"/>
      <w:lvlJc w:val="left"/>
      <w:pPr>
        <w:ind w:left="5099" w:hanging="236"/>
      </w:pPr>
      <w:rPr>
        <w:rFonts w:hint="default"/>
        <w:lang w:val="ro-RO" w:eastAsia="en-US" w:bidi="ar-SA"/>
      </w:rPr>
    </w:lvl>
    <w:lvl w:ilvl="5" w:tplc="EA7E8DE2">
      <w:numFmt w:val="bullet"/>
      <w:lvlText w:val="•"/>
      <w:lvlJc w:val="left"/>
      <w:pPr>
        <w:ind w:left="5198" w:hanging="236"/>
      </w:pPr>
      <w:rPr>
        <w:rFonts w:hint="default"/>
        <w:lang w:val="ro-RO" w:eastAsia="en-US" w:bidi="ar-SA"/>
      </w:rPr>
    </w:lvl>
    <w:lvl w:ilvl="6" w:tplc="939AF246">
      <w:numFmt w:val="bullet"/>
      <w:lvlText w:val="•"/>
      <w:lvlJc w:val="left"/>
      <w:pPr>
        <w:ind w:left="5298" w:hanging="236"/>
      </w:pPr>
      <w:rPr>
        <w:rFonts w:hint="default"/>
        <w:lang w:val="ro-RO" w:eastAsia="en-US" w:bidi="ar-SA"/>
      </w:rPr>
    </w:lvl>
    <w:lvl w:ilvl="7" w:tplc="F9B67D8C">
      <w:numFmt w:val="bullet"/>
      <w:lvlText w:val="•"/>
      <w:lvlJc w:val="left"/>
      <w:pPr>
        <w:ind w:left="5397" w:hanging="236"/>
      </w:pPr>
      <w:rPr>
        <w:rFonts w:hint="default"/>
        <w:lang w:val="ro-RO" w:eastAsia="en-US" w:bidi="ar-SA"/>
      </w:rPr>
    </w:lvl>
    <w:lvl w:ilvl="8" w:tplc="F5100EE6">
      <w:numFmt w:val="bullet"/>
      <w:lvlText w:val="•"/>
      <w:lvlJc w:val="left"/>
      <w:pPr>
        <w:ind w:left="5497" w:hanging="236"/>
      </w:pPr>
      <w:rPr>
        <w:rFonts w:hint="default"/>
        <w:lang w:val="ro-RO" w:eastAsia="en-US" w:bidi="ar-SA"/>
      </w:rPr>
    </w:lvl>
  </w:abstractNum>
  <w:num w:numId="1" w16cid:durableId="124780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27D0"/>
    <w:rsid w:val="000857B2"/>
    <w:rsid w:val="00096BAE"/>
    <w:rsid w:val="0016391E"/>
    <w:rsid w:val="00190B5F"/>
    <w:rsid w:val="001C68D2"/>
    <w:rsid w:val="002C2A1A"/>
    <w:rsid w:val="002C4245"/>
    <w:rsid w:val="00332068"/>
    <w:rsid w:val="00375037"/>
    <w:rsid w:val="00390076"/>
    <w:rsid w:val="003977E7"/>
    <w:rsid w:val="003B736B"/>
    <w:rsid w:val="003F6924"/>
    <w:rsid w:val="004069EC"/>
    <w:rsid w:val="00496184"/>
    <w:rsid w:val="00586FF2"/>
    <w:rsid w:val="00617291"/>
    <w:rsid w:val="00652186"/>
    <w:rsid w:val="006B3E7A"/>
    <w:rsid w:val="006B5FD2"/>
    <w:rsid w:val="006F5ACD"/>
    <w:rsid w:val="0075083B"/>
    <w:rsid w:val="007C1C0A"/>
    <w:rsid w:val="007C432C"/>
    <w:rsid w:val="007D060E"/>
    <w:rsid w:val="00823BFD"/>
    <w:rsid w:val="00842EC7"/>
    <w:rsid w:val="008943CE"/>
    <w:rsid w:val="009035E6"/>
    <w:rsid w:val="009149A3"/>
    <w:rsid w:val="0095334E"/>
    <w:rsid w:val="00AA098C"/>
    <w:rsid w:val="00AA3261"/>
    <w:rsid w:val="00AB77AA"/>
    <w:rsid w:val="00B54F2D"/>
    <w:rsid w:val="00BB4161"/>
    <w:rsid w:val="00BE1C0C"/>
    <w:rsid w:val="00C36872"/>
    <w:rsid w:val="00CA34D5"/>
    <w:rsid w:val="00CA59E6"/>
    <w:rsid w:val="00D43F76"/>
    <w:rsid w:val="00D8782D"/>
    <w:rsid w:val="00E27BE2"/>
    <w:rsid w:val="00E61E95"/>
    <w:rsid w:val="00F05B76"/>
    <w:rsid w:val="00F46DFB"/>
    <w:rsid w:val="00FD10AF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X X</cp:lastModifiedBy>
  <cp:revision>16</cp:revision>
  <dcterms:created xsi:type="dcterms:W3CDTF">2021-09-14T08:37:00Z</dcterms:created>
  <dcterms:modified xsi:type="dcterms:W3CDTF">2022-06-27T05:46:00Z</dcterms:modified>
</cp:coreProperties>
</file>