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E0" w:rsidRDefault="0091392B" w:rsidP="00BA6F27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67A">
        <w:rPr>
          <w:rFonts w:ascii="Times New Roman" w:hAnsi="Times New Roman" w:cs="Times New Roman"/>
          <w:sz w:val="24"/>
          <w:szCs w:val="24"/>
        </w:rPr>
        <w:t xml:space="preserve">Nr. </w:t>
      </w:r>
    </w:p>
    <w:p w:rsidR="00641F62" w:rsidRDefault="00641F62" w:rsidP="00BA6F27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</w:p>
    <w:p w:rsidR="00641F62" w:rsidRPr="00A9167A" w:rsidRDefault="00641F62" w:rsidP="00BA6F27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</w:p>
    <w:p w:rsidR="00A9167A" w:rsidRPr="00A9167A" w:rsidRDefault="00A9167A" w:rsidP="00A916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sz w:val="24"/>
          <w:szCs w:val="24"/>
          <w:lang w:val="ro-RO"/>
        </w:rPr>
        <w:t>Către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>INSPECTORATELE ȘCOLARE JUDEȚENE/ISMB</w:t>
      </w:r>
    </w:p>
    <w:p w:rsidR="00A9167A" w:rsidRDefault="00A9167A" w:rsidP="00A9167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i/>
          <w:sz w:val="24"/>
          <w:szCs w:val="24"/>
          <w:lang w:val="ro-RO"/>
        </w:rPr>
        <w:t>În atenția inspectorilor pentru minorități/rromi/limba maternă/pentru activități educative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>REF: Concursul național „Călătoria mea interculturală”</w:t>
      </w:r>
    </w:p>
    <w:p w:rsidR="00A9167A" w:rsidRPr="00A9167A" w:rsidRDefault="00A9167A" w:rsidP="00A916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i/>
          <w:sz w:val="24"/>
          <w:szCs w:val="24"/>
          <w:lang w:val="ro-RO"/>
        </w:rPr>
        <w:t>Concursul național „Călătoria mea interculturală - ediția a VII-a 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competiție de excelență, </w:t>
      </w: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care se adresează elevilor care au interes deosebit pentru dezvoltarea creativității, a competențelor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 sociale, civice,  antreprenoriale, </w:t>
      </w: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promovând, totodată, valorile simțului estetic și dezvoltarea abilităților artistice, c</w:t>
      </w:r>
      <w:proofErr w:type="spellStart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>unoașterea</w:t>
      </w:r>
      <w:proofErr w:type="spellEnd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>şi</w:t>
      </w:r>
      <w:proofErr w:type="spellEnd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>asumarea</w:t>
      </w:r>
      <w:proofErr w:type="spellEnd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>valorilor</w:t>
      </w:r>
      <w:proofErr w:type="spellEnd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culturale, a </w:t>
      </w:r>
      <w:proofErr w:type="spellStart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>propriei</w:t>
      </w:r>
      <w:proofErr w:type="spellEnd"/>
      <w:r w:rsidRPr="00A9167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identițăți</w:t>
      </w: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, competitivitatea şi comunicarea interpersonală, dezideratele diversității istorice, etnice,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vă propune pentru anul școlar 2019- 2020, tema: </w:t>
      </w:r>
      <w:r w:rsidRPr="00A9167A">
        <w:rPr>
          <w:rFonts w:ascii="Times New Roman" w:hAnsi="Times New Roman" w:cs="Times New Roman"/>
          <w:b/>
          <w:i/>
          <w:sz w:val="24"/>
          <w:szCs w:val="24"/>
          <w:lang w:val="ro-RO"/>
        </w:rPr>
        <w:t>„Trăim împreună în diversitate”.</w:t>
      </w:r>
    </w:p>
    <w:p w:rsidR="00A9167A" w:rsidRDefault="00A9167A" w:rsidP="00A916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Totodată, vă informăm că formularele de înscriere (anexa 1), se pot trimite la inspectorul pentru minorități/rromi/pentru limba maternă/pentru activități educative şi la adresa </w:t>
      </w:r>
      <w:hyperlink r:id="rId8" w:history="1">
        <w:r w:rsidR="00641F62" w:rsidRPr="00641F62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ro-RO"/>
          </w:rPr>
          <w:t>https://docs.google.com/forms/d/e/1FAIpQLSexU4cC_euIcWWVJs8fSX3fzTAofhrADp5oXnsDZGLvP_QShw/viewform?usp=pp_url</w:t>
        </w:r>
      </w:hyperlink>
      <w:r w:rsidR="00815736">
        <w:rPr>
          <w:rStyle w:val="Hyperlink"/>
          <w:rFonts w:ascii="Times New Roman" w:hAnsi="Times New Roman" w:cs="Times New Roman"/>
          <w:sz w:val="24"/>
          <w:szCs w:val="24"/>
          <w:u w:val="none"/>
          <w:lang w:val="ro-RO"/>
        </w:rPr>
        <w:t>,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 până la data </w:t>
      </w:r>
      <w:r w:rsidR="00815736">
        <w:rPr>
          <w:rFonts w:ascii="Times New Roman" w:hAnsi="Times New Roman" w:cs="Times New Roman"/>
          <w:sz w:val="24"/>
          <w:szCs w:val="24"/>
          <w:lang w:val="ro-RO"/>
        </w:rPr>
        <w:t>15.11.2019</w:t>
      </w:r>
      <w:r w:rsidRPr="00A9167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47DBE" w:rsidRPr="00A9167A" w:rsidRDefault="00647DBE" w:rsidP="00A916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Precizăm că regulamentul concursului se afla postat pe site-ul Ministerului </w:t>
      </w:r>
      <w:r w:rsidR="007B6540">
        <w:rPr>
          <w:rFonts w:ascii="Times New Roman" w:hAnsi="Times New Roman" w:cs="Times New Roman"/>
          <w:sz w:val="24"/>
          <w:szCs w:val="24"/>
          <w:lang w:val="ro-RO"/>
        </w:rPr>
        <w:t>Educației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15736">
        <w:rPr>
          <w:rFonts w:ascii="Times New Roman" w:hAnsi="Times New Roman" w:cs="Times New Roman"/>
          <w:sz w:val="24"/>
          <w:szCs w:val="24"/>
          <w:lang w:val="ro-RO"/>
        </w:rPr>
        <w:t>Naționale-Î</w:t>
      </w:r>
      <w:r w:rsidR="007B6540">
        <w:rPr>
          <w:rFonts w:ascii="Times New Roman" w:hAnsi="Times New Roman" w:cs="Times New Roman"/>
          <w:sz w:val="24"/>
          <w:szCs w:val="24"/>
          <w:lang w:val="ro-RO"/>
        </w:rPr>
        <w:t>nvăţământ minorităţi naţionale,</w:t>
      </w:r>
    </w:p>
    <w:p w:rsidR="00A9167A" w:rsidRPr="00A9167A" w:rsidRDefault="00641F62" w:rsidP="00641F62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mai multe informaţii vă puteţi adresa domnului consilier </w:t>
      </w:r>
      <w:r w:rsidR="00A9167A" w:rsidRPr="00A9167A">
        <w:rPr>
          <w:rFonts w:ascii="Times New Roman" w:hAnsi="Times New Roman" w:cs="Times New Roman"/>
          <w:sz w:val="24"/>
          <w:szCs w:val="24"/>
          <w:lang w:val="ro-RO"/>
        </w:rPr>
        <w:t>Marius Căldăraru, la adresa de email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A9167A"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hyperlink r:id="rId9" w:history="1">
        <w:r w:rsidR="00A9167A" w:rsidRPr="00A9167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marius.caldararu@edu.gov.ro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0761008000</w:t>
      </w:r>
      <w:r w:rsidR="00A9167A" w:rsidRPr="00A9167A">
        <w:rPr>
          <w:rFonts w:ascii="Times New Roman" w:hAnsi="Times New Roman" w:cs="Times New Roman"/>
          <w:sz w:val="24"/>
          <w:szCs w:val="24"/>
          <w:u w:val="single"/>
          <w:lang w:val="ro-RO"/>
        </w:rPr>
        <w:t>.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Director,                                                                                        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Alexandru SZEPESI                                                      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</w:t>
      </w: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Consilier</w:t>
      </w: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Marius Căldăraru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167A" w:rsidRPr="00A9167A" w:rsidRDefault="00A9167A" w:rsidP="00A9167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>Anexa 1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Cerere de înscriere/  Fișa de prezentare 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167A" w:rsidRPr="00A9167A" w:rsidRDefault="00A9167A" w:rsidP="00A916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916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Unitatea școlară</w:t>
      </w:r>
    </w:p>
    <w:p w:rsidR="00A9167A" w:rsidRPr="00A9167A" w:rsidRDefault="00A9167A" w:rsidP="00A916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Județ:</w:t>
      </w:r>
    </w:p>
    <w:p w:rsidR="00A9167A" w:rsidRPr="00A9167A" w:rsidRDefault="00A9167A" w:rsidP="00A916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Localitate:</w:t>
      </w:r>
    </w:p>
    <w:p w:rsidR="00A9167A" w:rsidRPr="00A9167A" w:rsidRDefault="00A9167A" w:rsidP="00A916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Denumire: </w:t>
      </w:r>
    </w:p>
    <w:p w:rsidR="00A9167A" w:rsidRPr="00A9167A" w:rsidRDefault="00A9167A" w:rsidP="00A916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Telefon:</w:t>
      </w:r>
    </w:p>
    <w:p w:rsidR="00A9167A" w:rsidRPr="00A9167A" w:rsidRDefault="00A9167A" w:rsidP="00A9167A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E-mail: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916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Coordonator</w:t>
      </w:r>
    </w:p>
    <w:p w:rsidR="00A9167A" w:rsidRPr="00A9167A" w:rsidRDefault="00A9167A" w:rsidP="00A9167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Nume:</w:t>
      </w:r>
    </w:p>
    <w:p w:rsidR="00A9167A" w:rsidRPr="00A9167A" w:rsidRDefault="00A9167A" w:rsidP="00A9167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Prenume:</w:t>
      </w:r>
    </w:p>
    <w:p w:rsidR="00A9167A" w:rsidRPr="00A9167A" w:rsidRDefault="00A9167A" w:rsidP="00A9167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Specialitate:</w:t>
      </w:r>
    </w:p>
    <w:p w:rsidR="00A9167A" w:rsidRPr="00A9167A" w:rsidRDefault="00A9167A" w:rsidP="00A9167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Telefon:</w:t>
      </w:r>
    </w:p>
    <w:p w:rsidR="00A9167A" w:rsidRPr="00A9167A" w:rsidRDefault="00A9167A" w:rsidP="00A9167A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E-mail: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916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Denumire echipă:</w:t>
      </w:r>
    </w:p>
    <w:p w:rsidR="00A9167A" w:rsidRPr="00A9167A" w:rsidRDefault="00A9167A" w:rsidP="00A916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9167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Elemente: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Minoritatea națională/minoritățile naționale pe care o/le reprezintă: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Nivel (primar/gimnazial/liceal):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Tip activitate (prezentare </w:t>
      </w:r>
      <w:r w:rsidRPr="00A9167A">
        <w:rPr>
          <w:rFonts w:ascii="Times New Roman" w:hAnsi="Times New Roman" w:cs="Times New Roman"/>
          <w:sz w:val="24"/>
          <w:szCs w:val="24"/>
          <w:lang w:val="en-US"/>
        </w:rPr>
        <w:t>power point,</w:t>
      </w: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poveste, scenetă, piesă teatru, interviu, filmuleț, etc.</w:t>
      </w:r>
      <w:r w:rsidRPr="00A9167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Număr participanți: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Număr minorități naționale: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>Mesaj relevant pentru  activitatea alesă:</w:t>
      </w:r>
    </w:p>
    <w:p w:rsidR="00A9167A" w:rsidRPr="00A9167A" w:rsidRDefault="00A9167A" w:rsidP="00A9167A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9167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Metode folosite (descriere): </w:t>
      </w:r>
    </w:p>
    <w:p w:rsidR="00F1142E" w:rsidRPr="0091392B" w:rsidRDefault="00F1142E" w:rsidP="007168E0">
      <w:pPr>
        <w:tabs>
          <w:tab w:val="left" w:pos="2655"/>
        </w:tabs>
        <w:rPr>
          <w:rFonts w:ascii="AvantGardEFNormal" w:hAnsi="AvantGardEFNormal"/>
          <w:sz w:val="24"/>
          <w:szCs w:val="24"/>
          <w:lang w:val="ro-RO"/>
        </w:rPr>
      </w:pPr>
    </w:p>
    <w:sectPr w:rsidR="00F1142E" w:rsidRPr="0091392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5D" w:rsidRDefault="00626E5D" w:rsidP="00BA6F27">
      <w:pPr>
        <w:spacing w:after="0" w:line="240" w:lineRule="auto"/>
      </w:pPr>
      <w:r>
        <w:separator/>
      </w:r>
    </w:p>
  </w:endnote>
  <w:endnote w:type="continuationSeparator" w:id="0">
    <w:p w:rsidR="00626E5D" w:rsidRDefault="00626E5D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vantGardEF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F19" w:rsidRPr="00886E8C" w:rsidRDefault="00F77F19" w:rsidP="00F77F19">
    <w:pPr>
      <w:pStyle w:val="Footer"/>
      <w:tabs>
        <w:tab w:val="left" w:pos="708"/>
      </w:tabs>
      <w:rPr>
        <w:rFonts w:ascii="AvantGardEFNormal" w:hAnsi="AvantGardEFNormal"/>
        <w:color w:val="0F243E"/>
        <w:sz w:val="16"/>
        <w:szCs w:val="16"/>
      </w:rPr>
    </w:pPr>
    <w:r w:rsidRPr="00886E8C">
      <w:rPr>
        <w:rFonts w:ascii="AvantGardEFNormal" w:hAnsi="AvantGardEFNormal"/>
        <w:color w:val="0F243E"/>
        <w:sz w:val="16"/>
        <w:szCs w:val="16"/>
      </w:rPr>
      <w:t xml:space="preserve">Str. General Berthelot nr. 28-30, Sector 1, 010168, </w:t>
    </w:r>
    <w:proofErr w:type="spellStart"/>
    <w:r w:rsidRPr="00886E8C">
      <w:rPr>
        <w:rFonts w:ascii="AvantGardEFNormal" w:hAnsi="AvantGardEFNormal"/>
        <w:color w:val="0F243E"/>
        <w:sz w:val="16"/>
        <w:szCs w:val="16"/>
      </w:rPr>
      <w:t>Bucureşti</w:t>
    </w:r>
    <w:proofErr w:type="spellEnd"/>
    <w:r w:rsidRPr="00886E8C">
      <w:rPr>
        <w:rFonts w:ascii="AvantGardEFNormal" w:hAnsi="AvantGardEFNormal"/>
        <w:color w:val="0F243E"/>
        <w:sz w:val="16"/>
        <w:szCs w:val="16"/>
      </w:rPr>
      <w:t xml:space="preserve"> </w:t>
    </w:r>
  </w:p>
  <w:p w:rsidR="00F77F19" w:rsidRPr="00886E8C" w:rsidRDefault="00F77F19" w:rsidP="00F77F19">
    <w:pPr>
      <w:pStyle w:val="Footer"/>
      <w:tabs>
        <w:tab w:val="left" w:pos="708"/>
      </w:tabs>
      <w:rPr>
        <w:rFonts w:ascii="AvantGardEFNormal" w:hAnsi="AvantGardEFNormal"/>
        <w:color w:val="0F243E"/>
        <w:sz w:val="16"/>
        <w:szCs w:val="16"/>
      </w:rPr>
    </w:pPr>
    <w:r w:rsidRPr="00886E8C">
      <w:rPr>
        <w:rFonts w:ascii="AvantGardEFNormal" w:hAnsi="AvantGardEFNormal"/>
        <w:color w:val="0F243E"/>
        <w:sz w:val="16"/>
        <w:szCs w:val="16"/>
      </w:rPr>
      <w:t>Tel: +40 21 405 62 18, Fax: +40 21 310 42 15</w:t>
    </w:r>
  </w:p>
  <w:p w:rsidR="00F77F19" w:rsidRPr="00886E8C" w:rsidRDefault="00F77F19" w:rsidP="00F77F19">
    <w:pPr>
      <w:pStyle w:val="Footer"/>
      <w:tabs>
        <w:tab w:val="left" w:pos="708"/>
      </w:tabs>
      <w:rPr>
        <w:rFonts w:ascii="AvantGardEFNormal" w:hAnsi="AvantGardEFNormal"/>
        <w:b/>
        <w:color w:val="0F243E"/>
        <w:sz w:val="16"/>
        <w:szCs w:val="16"/>
      </w:rPr>
    </w:pPr>
    <w:r w:rsidRPr="00886E8C">
      <w:rPr>
        <w:rFonts w:ascii="AvantGardEFNormal" w:hAnsi="AvantGardEFNormal"/>
        <w:b/>
        <w:color w:val="0F243E"/>
        <w:sz w:val="16"/>
        <w:szCs w:val="16"/>
      </w:rPr>
      <w:t>www.edu.ro</w:t>
    </w:r>
  </w:p>
  <w:p w:rsidR="000814A4" w:rsidRPr="00F77F19" w:rsidRDefault="000814A4" w:rsidP="00F7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5D" w:rsidRDefault="00626E5D" w:rsidP="00BA6F27">
      <w:pPr>
        <w:spacing w:after="0" w:line="240" w:lineRule="auto"/>
      </w:pPr>
      <w:r>
        <w:separator/>
      </w:r>
    </w:p>
  </w:footnote>
  <w:footnote w:type="continuationSeparator" w:id="0">
    <w:p w:rsidR="00626E5D" w:rsidRDefault="00626E5D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78" w:rsidRDefault="00A31678" w:rsidP="00BB2D9D">
    <w:pPr>
      <w:pStyle w:val="Header"/>
      <w:tabs>
        <w:tab w:val="clear" w:pos="4513"/>
        <w:tab w:val="left" w:pos="7470"/>
      </w:tabs>
    </w:pPr>
    <w:r w:rsidRPr="008D56C1">
      <w:rPr>
        <w:noProof/>
        <w:sz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430F1317" wp14:editId="345C242C">
          <wp:simplePos x="0" y="0"/>
          <wp:positionH relativeFrom="column">
            <wp:posOffset>-409575</wp:posOffset>
          </wp:positionH>
          <wp:positionV relativeFrom="topMargin">
            <wp:posOffset>323850</wp:posOffset>
          </wp:positionV>
          <wp:extent cx="3385036" cy="714375"/>
          <wp:effectExtent l="0" t="0" r="635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MEN-Gov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086" cy="715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2D9D" w:rsidRDefault="00BB2D9D" w:rsidP="00BB2D9D">
    <w:pPr>
      <w:pStyle w:val="Header"/>
      <w:tabs>
        <w:tab w:val="clear" w:pos="4513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D47DB5" w:rsidRDefault="00D47DB5" w:rsidP="00574BAD">
    <w:pPr>
      <w:pStyle w:val="Header"/>
      <w:tabs>
        <w:tab w:val="clear" w:pos="4513"/>
        <w:tab w:val="clear" w:pos="9026"/>
        <w:tab w:val="left" w:pos="7470"/>
      </w:tabs>
    </w:pPr>
  </w:p>
  <w:p w:rsidR="006E2377" w:rsidRDefault="00DD6B8D" w:rsidP="006E2377">
    <w:pPr>
      <w:pStyle w:val="Header"/>
      <w:jc w:val="center"/>
      <w:rPr>
        <w:rFonts w:ascii="AvantGardEF" w:hAnsi="AvantGardEF"/>
        <w:b/>
        <w:smallCaps/>
        <w:noProof/>
        <w:color w:val="000000"/>
        <w:sz w:val="24"/>
        <w:szCs w:val="24"/>
        <w:lang w:eastAsia="ro-RO"/>
      </w:rPr>
    </w:pPr>
    <w:r>
      <w:rPr>
        <w:rFonts w:ascii="AvantGardEF" w:hAnsi="AvantGardEF"/>
        <w:b/>
        <w:smallCaps/>
        <w:noProof/>
        <w:color w:val="000000"/>
        <w:sz w:val="24"/>
        <w:szCs w:val="24"/>
        <w:lang w:eastAsia="ro-RO"/>
      </w:rPr>
      <w:t>DIRECȚIA GENERALĂ MINORITĂȚI ȘI RELAȚIA CU PARLAMENTUL</w:t>
    </w:r>
    <w:r w:rsidR="006E2377" w:rsidRPr="000814A4">
      <w:rPr>
        <w:rFonts w:ascii="AvantGardEF" w:hAnsi="AvantGardEF"/>
        <w:b/>
        <w:smallCaps/>
        <w:noProof/>
        <w:color w:val="000000"/>
        <w:sz w:val="24"/>
        <w:szCs w:val="24"/>
        <w:lang w:eastAsia="ro-RO"/>
      </w:rPr>
      <w:t xml:space="preserve">  </w:t>
    </w:r>
  </w:p>
  <w:p w:rsidR="0091392B" w:rsidRDefault="0091392B" w:rsidP="000814A4">
    <w:pPr>
      <w:pStyle w:val="Header"/>
      <w:jc w:val="center"/>
      <w:rPr>
        <w:rFonts w:ascii="AvantGardEFNormal" w:hAnsi="AvantGardEFNormal"/>
        <w:b/>
        <w:noProof/>
        <w:color w:val="000000"/>
        <w:sz w:val="20"/>
        <w:szCs w:val="20"/>
        <w:lang w:val="fr-FR" w:eastAsia="ro-RO"/>
      </w:rPr>
    </w:pPr>
  </w:p>
  <w:p w:rsidR="00A31678" w:rsidRPr="00886E8C" w:rsidRDefault="00DD6B8D" w:rsidP="000814A4">
    <w:pPr>
      <w:pStyle w:val="Header"/>
      <w:jc w:val="center"/>
      <w:rPr>
        <w:rFonts w:ascii="AvantGardEFNormal" w:hAnsi="AvantGardEFNormal"/>
        <w:b/>
        <w:noProof/>
        <w:color w:val="000000"/>
        <w:sz w:val="20"/>
        <w:szCs w:val="20"/>
        <w:lang w:val="fr-FR" w:eastAsia="ro-RO"/>
      </w:rPr>
    </w:pPr>
    <w:r w:rsidRPr="00886E8C">
      <w:rPr>
        <w:rFonts w:ascii="AvantGardEFNormal" w:hAnsi="AvantGardEFNormal"/>
        <w:b/>
        <w:noProof/>
        <w:color w:val="000000"/>
        <w:sz w:val="20"/>
        <w:szCs w:val="20"/>
        <w:lang w:val="fr-FR" w:eastAsia="ro-RO"/>
      </w:rPr>
      <w:t>DIRECȚIA MINORITĂȚI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D541E"/>
    <w:multiLevelType w:val="hybridMultilevel"/>
    <w:tmpl w:val="B674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4DB7"/>
    <w:multiLevelType w:val="hybridMultilevel"/>
    <w:tmpl w:val="656E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575E"/>
    <w:multiLevelType w:val="multilevel"/>
    <w:tmpl w:val="D6B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62E"/>
    <w:multiLevelType w:val="hybridMultilevel"/>
    <w:tmpl w:val="88E8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27"/>
    <w:rsid w:val="00026B8E"/>
    <w:rsid w:val="00066086"/>
    <w:rsid w:val="000814A4"/>
    <w:rsid w:val="00106B41"/>
    <w:rsid w:val="002436E7"/>
    <w:rsid w:val="00262154"/>
    <w:rsid w:val="00267FF3"/>
    <w:rsid w:val="002B38D8"/>
    <w:rsid w:val="0031533C"/>
    <w:rsid w:val="00336B26"/>
    <w:rsid w:val="00574BAD"/>
    <w:rsid w:val="00591D8B"/>
    <w:rsid w:val="00626E5D"/>
    <w:rsid w:val="00641F62"/>
    <w:rsid w:val="00647DBE"/>
    <w:rsid w:val="006C4985"/>
    <w:rsid w:val="006E2377"/>
    <w:rsid w:val="006E7E34"/>
    <w:rsid w:val="007168E0"/>
    <w:rsid w:val="007B6540"/>
    <w:rsid w:val="007D5B75"/>
    <w:rsid w:val="00815736"/>
    <w:rsid w:val="00833207"/>
    <w:rsid w:val="00835252"/>
    <w:rsid w:val="00882CFE"/>
    <w:rsid w:val="00886E8C"/>
    <w:rsid w:val="0091392B"/>
    <w:rsid w:val="00920181"/>
    <w:rsid w:val="009F6BDA"/>
    <w:rsid w:val="00A31678"/>
    <w:rsid w:val="00A9167A"/>
    <w:rsid w:val="00AD3BEA"/>
    <w:rsid w:val="00AE2F57"/>
    <w:rsid w:val="00B2784D"/>
    <w:rsid w:val="00B43830"/>
    <w:rsid w:val="00B76287"/>
    <w:rsid w:val="00BA6F27"/>
    <w:rsid w:val="00BB2D9D"/>
    <w:rsid w:val="00D0213E"/>
    <w:rsid w:val="00D05F0A"/>
    <w:rsid w:val="00D47DB5"/>
    <w:rsid w:val="00DB49B2"/>
    <w:rsid w:val="00DD469E"/>
    <w:rsid w:val="00DD6B8D"/>
    <w:rsid w:val="00E6391A"/>
    <w:rsid w:val="00F1142E"/>
    <w:rsid w:val="00F3423C"/>
    <w:rsid w:val="00F77F19"/>
    <w:rsid w:val="00F96FC4"/>
    <w:rsid w:val="00F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B1AE4-B994-42F2-9595-520A96B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basedOn w:val="DefaultParagraphFont"/>
    <w:uiPriority w:val="22"/>
    <w:qFormat/>
    <w:rsid w:val="00F114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xU4cC_euIcWWVJs8fSX3fzTAofhrADp5oXnsDZGLvP_QShw/viewform?usp=pp_ur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.caldararu@edu.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B3A7-3BC0-4EDA-99DC-F6AB1424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2019-10-01T07:35:00Z</cp:lastPrinted>
  <dcterms:created xsi:type="dcterms:W3CDTF">2019-10-29T17:11:00Z</dcterms:created>
  <dcterms:modified xsi:type="dcterms:W3CDTF">2019-10-29T17:11:00Z</dcterms:modified>
</cp:coreProperties>
</file>