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66656" w14:textId="77777777" w:rsidR="00B941F7" w:rsidRDefault="00B941F7" w:rsidP="00CE1715">
      <w:pPr>
        <w:shd w:val="clear" w:color="auto" w:fill="FFFFFF"/>
        <w:spacing w:after="0" w:line="240" w:lineRule="auto"/>
        <w:jc w:val="center"/>
        <w:rPr>
          <w:rFonts w:ascii="Arial" w:hAnsi="Arial" w:cs="Arial"/>
          <w:b/>
          <w:sz w:val="20"/>
          <w:szCs w:val="20"/>
          <w:lang w:val="fr-FR"/>
        </w:rPr>
      </w:pPr>
      <w:r w:rsidRPr="00B941F7">
        <w:rPr>
          <w:rFonts w:ascii="Arial" w:hAnsi="Arial" w:cs="Arial"/>
          <w:b/>
          <w:bCs/>
          <w:sz w:val="20"/>
          <w:szCs w:val="20"/>
          <w:lang w:val="ro-RO"/>
        </w:rPr>
        <w:t>DESCRIEREA PROIECTULUI</w:t>
      </w:r>
      <w:r>
        <w:rPr>
          <w:rFonts w:ascii="Arial" w:hAnsi="Arial" w:cs="Arial"/>
          <w:sz w:val="20"/>
          <w:szCs w:val="20"/>
          <w:lang w:val="ro-RO"/>
        </w:rPr>
        <w:t xml:space="preserve"> </w:t>
      </w:r>
      <w:r w:rsidRPr="004978B0">
        <w:rPr>
          <w:rFonts w:ascii="Arial" w:hAnsi="Arial" w:cs="Arial"/>
          <w:b/>
          <w:sz w:val="20"/>
          <w:szCs w:val="20"/>
          <w:lang w:val="fr-FR"/>
        </w:rPr>
        <w:t xml:space="preserve">„VINO la ȘCOALĂ! </w:t>
      </w:r>
      <w:proofErr w:type="spellStart"/>
      <w:r w:rsidRPr="004978B0">
        <w:rPr>
          <w:rFonts w:ascii="Arial" w:hAnsi="Arial" w:cs="Arial"/>
          <w:b/>
          <w:sz w:val="20"/>
          <w:szCs w:val="20"/>
          <w:lang w:val="fr-FR"/>
        </w:rPr>
        <w:t>Schimbă-ți</w:t>
      </w:r>
      <w:proofErr w:type="spellEnd"/>
      <w:r w:rsidRPr="004978B0">
        <w:rPr>
          <w:rFonts w:ascii="Arial" w:hAnsi="Arial" w:cs="Arial"/>
          <w:b/>
          <w:sz w:val="20"/>
          <w:szCs w:val="20"/>
          <w:lang w:val="fr-FR"/>
        </w:rPr>
        <w:t xml:space="preserve"> </w:t>
      </w:r>
      <w:proofErr w:type="spellStart"/>
      <w:proofErr w:type="gramStart"/>
      <w:r w:rsidRPr="004978B0">
        <w:rPr>
          <w:rFonts w:ascii="Arial" w:hAnsi="Arial" w:cs="Arial"/>
          <w:b/>
          <w:sz w:val="20"/>
          <w:szCs w:val="20"/>
          <w:lang w:val="fr-FR"/>
        </w:rPr>
        <w:t>destinul</w:t>
      </w:r>
      <w:proofErr w:type="spellEnd"/>
      <w:r w:rsidRPr="004978B0">
        <w:rPr>
          <w:rFonts w:ascii="Arial" w:hAnsi="Arial" w:cs="Arial"/>
          <w:b/>
          <w:sz w:val="20"/>
          <w:szCs w:val="20"/>
          <w:lang w:val="fr-FR"/>
        </w:rPr>
        <w:t>!</w:t>
      </w:r>
      <w:proofErr w:type="gramEnd"/>
      <w:r w:rsidRPr="004978B0">
        <w:rPr>
          <w:rFonts w:ascii="Arial" w:hAnsi="Arial" w:cs="Arial"/>
          <w:b/>
          <w:sz w:val="20"/>
          <w:szCs w:val="20"/>
          <w:lang w:val="fr-FR"/>
        </w:rPr>
        <w:t>”</w:t>
      </w:r>
    </w:p>
    <w:p w14:paraId="76DF6E21" w14:textId="77777777" w:rsidR="00B941F7" w:rsidRDefault="00B941F7" w:rsidP="00B941F7">
      <w:pPr>
        <w:jc w:val="both"/>
        <w:rPr>
          <w:rFonts w:ascii="Arial" w:hAnsi="Arial" w:cs="Arial"/>
          <w:sz w:val="20"/>
          <w:szCs w:val="20"/>
          <w:lang w:val="ro-RO"/>
        </w:rPr>
      </w:pPr>
    </w:p>
    <w:p w14:paraId="29316B43" w14:textId="7073DCDC" w:rsidR="00BB2946" w:rsidRPr="00BB2946" w:rsidRDefault="00BB2946" w:rsidP="00BB2946">
      <w:pPr>
        <w:jc w:val="both"/>
        <w:rPr>
          <w:rFonts w:ascii="Arial" w:hAnsi="Arial" w:cs="Arial"/>
          <w:sz w:val="20"/>
          <w:szCs w:val="20"/>
          <w:lang w:val="ro-RO"/>
        </w:rPr>
      </w:pPr>
      <w:r w:rsidRPr="00BB2946">
        <w:rPr>
          <w:rFonts w:ascii="Arial" w:hAnsi="Arial" w:cs="Arial"/>
          <w:b/>
          <w:sz w:val="20"/>
          <w:szCs w:val="20"/>
          <w:lang w:val="ro-RO"/>
        </w:rPr>
        <w:t>Obiectivul general</w:t>
      </w:r>
      <w:r w:rsidRPr="00BB2946">
        <w:rPr>
          <w:rFonts w:ascii="Arial" w:hAnsi="Arial" w:cs="Arial"/>
          <w:sz w:val="20"/>
          <w:szCs w:val="20"/>
          <w:lang w:val="ro-RO"/>
        </w:rPr>
        <w:t xml:space="preserve"> al proiectului îl constituie dezvoltarea și implementarea, la nivel </w:t>
      </w:r>
      <w:proofErr w:type="spellStart"/>
      <w:r w:rsidRPr="00BB2946">
        <w:rPr>
          <w:rFonts w:ascii="Arial" w:hAnsi="Arial" w:cs="Arial"/>
          <w:sz w:val="20"/>
          <w:szCs w:val="20"/>
          <w:lang w:val="ro-RO"/>
        </w:rPr>
        <w:t>multi</w:t>
      </w:r>
      <w:proofErr w:type="spellEnd"/>
      <w:r w:rsidRPr="00BB2946">
        <w:rPr>
          <w:rFonts w:ascii="Arial" w:hAnsi="Arial" w:cs="Arial"/>
          <w:sz w:val="20"/>
          <w:szCs w:val="20"/>
          <w:lang w:val="ro-RO"/>
        </w:rPr>
        <w:t xml:space="preserve">-regional, a unor servicii care să vizeze creșterea gradului de incluziune socială a elevilor aflați în situații de risc din județele Covasna, Harghita și Vrancea, prin promovarea educației incluzive, în acord cu documentele naționale și europene în domeniu. Prin prezentul proiect se urmărește implementarea unor măsuri inovative de susținere a educației elevilor proveniți din grupuri dezavantajate și de dezvoltare a unei comunități incluzive, în vederea reducerii fenomenului de părăsire timpurie a școlii la nivelul celor </w:t>
      </w:r>
      <w:r w:rsidR="004553C3">
        <w:rPr>
          <w:rFonts w:ascii="Arial" w:hAnsi="Arial" w:cs="Arial"/>
          <w:sz w:val="20"/>
          <w:szCs w:val="20"/>
          <w:lang w:val="ro-RO"/>
        </w:rPr>
        <w:t xml:space="preserve">trei </w:t>
      </w:r>
      <w:r w:rsidRPr="00BB2946">
        <w:rPr>
          <w:rFonts w:ascii="Arial" w:hAnsi="Arial" w:cs="Arial"/>
          <w:sz w:val="20"/>
          <w:szCs w:val="20"/>
          <w:lang w:val="ro-RO"/>
        </w:rPr>
        <w:t>județe.</w:t>
      </w:r>
    </w:p>
    <w:p w14:paraId="7736A563" w14:textId="0326BA7F" w:rsidR="00B941F7" w:rsidRDefault="00B941F7" w:rsidP="00B941F7">
      <w:pPr>
        <w:shd w:val="clear" w:color="auto" w:fill="FFFFFF"/>
        <w:spacing w:after="100" w:afterAutospacing="1" w:line="240" w:lineRule="auto"/>
        <w:jc w:val="both"/>
        <w:rPr>
          <w:rFonts w:ascii="Arial" w:eastAsia="Times New Roman" w:hAnsi="Arial" w:cs="Arial"/>
          <w:b/>
          <w:color w:val="000000"/>
          <w:sz w:val="20"/>
          <w:szCs w:val="20"/>
          <w:lang w:val="ro-RO" w:eastAsia="ro-RO"/>
        </w:rPr>
      </w:pPr>
      <w:r w:rsidRPr="005F7E0D">
        <w:rPr>
          <w:rFonts w:ascii="Arial" w:eastAsia="Times New Roman" w:hAnsi="Arial" w:cs="Arial"/>
          <w:b/>
          <w:color w:val="000000"/>
          <w:sz w:val="20"/>
          <w:szCs w:val="20"/>
          <w:lang w:val="ro-RO" w:eastAsia="ro-RO"/>
        </w:rPr>
        <w:t>Obiectivele Specifice:</w:t>
      </w:r>
    </w:p>
    <w:p w14:paraId="01529B49" w14:textId="77777777" w:rsidR="00BB2946" w:rsidRPr="00BB2946" w:rsidRDefault="00BB2946" w:rsidP="00BB2946">
      <w:pPr>
        <w:jc w:val="both"/>
        <w:rPr>
          <w:rFonts w:ascii="Arial" w:hAnsi="Arial" w:cs="Arial"/>
          <w:sz w:val="20"/>
          <w:szCs w:val="20"/>
          <w:lang w:val="ro-RO"/>
        </w:rPr>
      </w:pPr>
      <w:r w:rsidRPr="00BB2946">
        <w:rPr>
          <w:rFonts w:ascii="Arial" w:hAnsi="Arial" w:cs="Arial"/>
          <w:b/>
          <w:bCs/>
          <w:color w:val="000000"/>
          <w:sz w:val="20"/>
          <w:szCs w:val="20"/>
          <w:lang w:val="ro-RO"/>
        </w:rPr>
        <w:t>OS.1.</w:t>
      </w:r>
      <w:r w:rsidRPr="00BB2946">
        <w:rPr>
          <w:rFonts w:ascii="Arial" w:hAnsi="Arial" w:cs="Arial"/>
          <w:color w:val="000000"/>
          <w:sz w:val="20"/>
          <w:szCs w:val="20"/>
          <w:lang w:val="ro-RO"/>
        </w:rPr>
        <w:t xml:space="preserve"> Creșterea ratei de participare la educație pentru </w:t>
      </w:r>
      <w:r w:rsidRPr="00CE1715">
        <w:rPr>
          <w:rFonts w:ascii="Arial" w:hAnsi="Arial" w:cs="Arial"/>
          <w:b/>
          <w:color w:val="000000"/>
          <w:sz w:val="20"/>
          <w:szCs w:val="20"/>
          <w:lang w:val="ro-RO"/>
        </w:rPr>
        <w:t>433 de elevi din ciclul primar și 295 elevi din ciclul gimnazial</w:t>
      </w:r>
      <w:r w:rsidRPr="00BB2946">
        <w:rPr>
          <w:rFonts w:ascii="Arial" w:hAnsi="Arial" w:cs="Arial"/>
          <w:color w:val="000000"/>
          <w:sz w:val="20"/>
          <w:szCs w:val="20"/>
          <w:lang w:val="ro-RO"/>
        </w:rPr>
        <w:t xml:space="preserve">, aflați în risc de părăsire timpurie a școlii, prin crearea și derularea unor </w:t>
      </w:r>
      <w:r w:rsidRPr="00BB2946">
        <w:rPr>
          <w:rFonts w:ascii="Arial" w:eastAsia="Arial" w:hAnsi="Arial" w:cs="Arial"/>
          <w:sz w:val="20"/>
          <w:szCs w:val="20"/>
          <w:lang w:val="ro-RO"/>
        </w:rPr>
        <w:t xml:space="preserve">activitățile </w:t>
      </w:r>
      <w:proofErr w:type="spellStart"/>
      <w:r w:rsidRPr="00BB2946">
        <w:rPr>
          <w:rFonts w:ascii="Arial" w:eastAsia="Arial" w:hAnsi="Arial" w:cs="Arial"/>
          <w:sz w:val="20"/>
          <w:szCs w:val="20"/>
          <w:lang w:val="ro-RO"/>
        </w:rPr>
        <w:t>remediale</w:t>
      </w:r>
      <w:proofErr w:type="spellEnd"/>
      <w:r w:rsidRPr="00BB2946">
        <w:rPr>
          <w:rFonts w:ascii="Arial" w:eastAsia="Arial" w:hAnsi="Arial" w:cs="Arial"/>
          <w:sz w:val="20"/>
          <w:szCs w:val="20"/>
          <w:lang w:val="ro-RO"/>
        </w:rPr>
        <w:t xml:space="preserve"> de tip „Școală după școală”.</w:t>
      </w:r>
    </w:p>
    <w:p w14:paraId="591BE150" w14:textId="0EAF3711" w:rsidR="00BB2946" w:rsidRPr="00BB2946" w:rsidRDefault="00BB2946" w:rsidP="00BB2946">
      <w:pPr>
        <w:jc w:val="both"/>
        <w:rPr>
          <w:rFonts w:ascii="Arial" w:hAnsi="Arial" w:cs="Arial"/>
          <w:sz w:val="20"/>
          <w:szCs w:val="20"/>
          <w:lang w:val="ro-RO"/>
        </w:rPr>
      </w:pPr>
      <w:r w:rsidRPr="00BB2946">
        <w:rPr>
          <w:rFonts w:ascii="Arial" w:hAnsi="Arial" w:cs="Arial"/>
          <w:b/>
          <w:bCs/>
          <w:color w:val="000000"/>
          <w:sz w:val="20"/>
          <w:szCs w:val="20"/>
          <w:lang w:val="ro-RO"/>
        </w:rPr>
        <w:t>OS.2.</w:t>
      </w:r>
      <w:r w:rsidRPr="00BB2946">
        <w:rPr>
          <w:rFonts w:ascii="Arial" w:hAnsi="Arial" w:cs="Arial"/>
          <w:color w:val="000000"/>
          <w:sz w:val="20"/>
          <w:szCs w:val="20"/>
          <w:lang w:val="ro-RO"/>
        </w:rPr>
        <w:t xml:space="preserve"> Îmbunătățirea cu </w:t>
      </w:r>
      <w:r w:rsidRPr="00CE1715">
        <w:rPr>
          <w:rFonts w:ascii="Arial" w:hAnsi="Arial" w:cs="Arial"/>
          <w:b/>
          <w:bCs/>
          <w:color w:val="000000"/>
          <w:sz w:val="20"/>
          <w:szCs w:val="20"/>
          <w:lang w:val="ro-RO"/>
        </w:rPr>
        <w:t>1% a ratei de trecere</w:t>
      </w:r>
      <w:r w:rsidRPr="00BB2946">
        <w:rPr>
          <w:rFonts w:ascii="Arial" w:hAnsi="Arial" w:cs="Arial"/>
          <w:color w:val="000000"/>
          <w:sz w:val="20"/>
          <w:szCs w:val="20"/>
          <w:lang w:val="ro-RO"/>
        </w:rPr>
        <w:t xml:space="preserve"> de la ISCED 1 la ISCED 2 și de la ISCED 2 la ISCED 3 a elevilor aflați în risc de părăsire timpurie a școlii, prin implementarea unor programe de sprijin educațional suplimentar și a unor activități de sprijinire a tranziției de la un ciclu de învățământ</w:t>
      </w:r>
      <w:r w:rsidR="00CE1715">
        <w:rPr>
          <w:rFonts w:ascii="Arial" w:hAnsi="Arial" w:cs="Arial"/>
          <w:color w:val="000000"/>
          <w:sz w:val="20"/>
          <w:szCs w:val="20"/>
          <w:lang w:val="ro-RO"/>
        </w:rPr>
        <w:t xml:space="preserve">. </w:t>
      </w:r>
    </w:p>
    <w:p w14:paraId="1D9F90D5" w14:textId="48FDB938" w:rsidR="00BB2946" w:rsidRPr="00BB2946" w:rsidRDefault="00BB2946" w:rsidP="00BB2946">
      <w:pPr>
        <w:jc w:val="both"/>
        <w:rPr>
          <w:rFonts w:ascii="Arial" w:hAnsi="Arial" w:cs="Arial"/>
          <w:sz w:val="20"/>
          <w:szCs w:val="20"/>
          <w:lang w:val="ro-RO"/>
        </w:rPr>
      </w:pPr>
      <w:r w:rsidRPr="00BB2946">
        <w:rPr>
          <w:rFonts w:ascii="Arial" w:hAnsi="Arial" w:cs="Arial"/>
          <w:b/>
          <w:bCs/>
          <w:color w:val="000000"/>
          <w:sz w:val="20"/>
          <w:szCs w:val="20"/>
          <w:lang w:val="ro-RO"/>
        </w:rPr>
        <w:t>OS.3</w:t>
      </w:r>
      <w:r w:rsidRPr="00BB2946">
        <w:rPr>
          <w:rFonts w:ascii="Arial" w:hAnsi="Arial" w:cs="Arial"/>
          <w:color w:val="000000"/>
          <w:sz w:val="20"/>
          <w:szCs w:val="20"/>
          <w:lang w:val="ro-RO"/>
        </w:rPr>
        <w:t xml:space="preserve">. Îmbunătățirea accesului la educația inclusivă a unui număr de </w:t>
      </w:r>
      <w:r w:rsidRPr="00CE1715">
        <w:rPr>
          <w:rFonts w:ascii="Arial" w:hAnsi="Arial" w:cs="Arial"/>
          <w:b/>
          <w:bCs/>
          <w:color w:val="000000"/>
          <w:sz w:val="20"/>
          <w:szCs w:val="20"/>
          <w:lang w:val="ro-RO"/>
        </w:rPr>
        <w:t>120 de elevi cu cerințe educaționale speciale</w:t>
      </w:r>
      <w:r w:rsidRPr="00BB2946">
        <w:rPr>
          <w:rFonts w:ascii="Arial" w:hAnsi="Arial" w:cs="Arial"/>
          <w:color w:val="000000"/>
          <w:sz w:val="20"/>
          <w:szCs w:val="20"/>
          <w:lang w:val="ro-RO"/>
        </w:rPr>
        <w:t xml:space="preserve">, </w:t>
      </w:r>
      <w:r w:rsidR="00CE1715">
        <w:rPr>
          <w:rFonts w:ascii="Arial" w:hAnsi="Arial" w:cs="Arial"/>
          <w:color w:val="000000"/>
          <w:sz w:val="20"/>
          <w:szCs w:val="20"/>
          <w:lang w:val="ro-RO"/>
        </w:rPr>
        <w:t>în perioada de implementare a proiectului</w:t>
      </w:r>
      <w:r w:rsidRPr="00BB2946">
        <w:rPr>
          <w:rFonts w:ascii="Arial" w:hAnsi="Arial" w:cs="Arial"/>
          <w:color w:val="000000"/>
          <w:sz w:val="20"/>
          <w:szCs w:val="20"/>
          <w:lang w:val="ro-RO"/>
        </w:rPr>
        <w:t>.</w:t>
      </w:r>
    </w:p>
    <w:p w14:paraId="0D84075C" w14:textId="4303FEFF" w:rsidR="00BB2946" w:rsidRPr="00BB2946" w:rsidRDefault="00BB2946" w:rsidP="00BB2946">
      <w:pPr>
        <w:jc w:val="both"/>
        <w:rPr>
          <w:rFonts w:ascii="Arial" w:hAnsi="Arial" w:cs="Arial"/>
          <w:sz w:val="20"/>
          <w:szCs w:val="20"/>
          <w:lang w:val="ro-RO"/>
        </w:rPr>
      </w:pPr>
      <w:r w:rsidRPr="00BB2946">
        <w:rPr>
          <w:rFonts w:ascii="Arial" w:hAnsi="Arial" w:cs="Arial"/>
          <w:b/>
          <w:bCs/>
          <w:color w:val="000000"/>
          <w:sz w:val="20"/>
          <w:szCs w:val="20"/>
          <w:lang w:val="ro-RO"/>
        </w:rPr>
        <w:t xml:space="preserve">OS.4. </w:t>
      </w:r>
      <w:r w:rsidRPr="00BB2946">
        <w:rPr>
          <w:rFonts w:ascii="Arial" w:hAnsi="Arial" w:cs="Arial"/>
          <w:color w:val="000000"/>
          <w:sz w:val="20"/>
          <w:szCs w:val="20"/>
          <w:lang w:val="ro-RO"/>
        </w:rPr>
        <w:t xml:space="preserve">Creșterea nivelului de educație al părinților elevilor, prin cuprinderea </w:t>
      </w:r>
      <w:r w:rsidRPr="00CE1715">
        <w:rPr>
          <w:rFonts w:ascii="Arial" w:hAnsi="Arial" w:cs="Arial"/>
          <w:b/>
          <w:bCs/>
          <w:color w:val="000000"/>
          <w:sz w:val="20"/>
          <w:szCs w:val="20"/>
          <w:shd w:val="clear" w:color="auto" w:fill="FFFFFF" w:themeFill="background1"/>
          <w:lang w:val="ro-RO"/>
        </w:rPr>
        <w:t xml:space="preserve">500 </w:t>
      </w:r>
      <w:r w:rsidRPr="00CE1715">
        <w:rPr>
          <w:rFonts w:ascii="Arial" w:hAnsi="Arial" w:cs="Arial"/>
          <w:b/>
          <w:bCs/>
          <w:color w:val="000000"/>
          <w:sz w:val="20"/>
          <w:szCs w:val="20"/>
          <w:lang w:val="ro-RO"/>
        </w:rPr>
        <w:t>de părinți</w:t>
      </w:r>
      <w:r w:rsidRPr="00BB2946">
        <w:rPr>
          <w:rFonts w:ascii="Arial" w:hAnsi="Arial" w:cs="Arial"/>
          <w:color w:val="000000"/>
          <w:sz w:val="20"/>
          <w:szCs w:val="20"/>
          <w:lang w:val="ro-RO"/>
        </w:rPr>
        <w:t xml:space="preserve"> în activități de informare și consiliere</w:t>
      </w:r>
      <w:r w:rsidR="00CE1715">
        <w:rPr>
          <w:rFonts w:ascii="Arial" w:hAnsi="Arial" w:cs="Arial"/>
          <w:color w:val="000000"/>
          <w:sz w:val="20"/>
          <w:szCs w:val="20"/>
          <w:lang w:val="ro-RO"/>
        </w:rPr>
        <w:t xml:space="preserve">, </w:t>
      </w:r>
      <w:r w:rsidR="00CE1715">
        <w:rPr>
          <w:rFonts w:ascii="Arial" w:hAnsi="Arial" w:cs="Arial"/>
          <w:color w:val="000000"/>
          <w:sz w:val="20"/>
          <w:szCs w:val="20"/>
          <w:lang w:val="ro-RO"/>
        </w:rPr>
        <w:t>în perioada de implementare a proiectului</w:t>
      </w:r>
      <w:r w:rsidR="00CE1715" w:rsidRPr="00BB2946">
        <w:rPr>
          <w:rFonts w:ascii="Arial" w:hAnsi="Arial" w:cs="Arial"/>
          <w:color w:val="000000"/>
          <w:sz w:val="20"/>
          <w:szCs w:val="20"/>
          <w:lang w:val="ro-RO"/>
        </w:rPr>
        <w:t>.</w:t>
      </w:r>
    </w:p>
    <w:p w14:paraId="1D1B0EF1" w14:textId="584B2C1B" w:rsidR="00BB2946" w:rsidRPr="00BB2946" w:rsidRDefault="00BB2946" w:rsidP="00BB2946">
      <w:pPr>
        <w:jc w:val="both"/>
        <w:rPr>
          <w:rFonts w:ascii="Arial" w:hAnsi="Arial" w:cs="Arial"/>
          <w:sz w:val="20"/>
          <w:szCs w:val="20"/>
          <w:lang w:val="ro-RO"/>
        </w:rPr>
      </w:pPr>
      <w:r w:rsidRPr="00BB2946">
        <w:rPr>
          <w:rFonts w:ascii="Arial" w:hAnsi="Arial" w:cs="Arial"/>
          <w:b/>
          <w:bCs/>
          <w:color w:val="000000"/>
          <w:sz w:val="20"/>
          <w:szCs w:val="20"/>
          <w:lang w:val="ro-RO"/>
        </w:rPr>
        <w:t>OS.5</w:t>
      </w:r>
      <w:r w:rsidRPr="00BB2946">
        <w:rPr>
          <w:rFonts w:ascii="Arial" w:hAnsi="Arial" w:cs="Arial"/>
          <w:color w:val="000000"/>
          <w:sz w:val="20"/>
          <w:szCs w:val="20"/>
          <w:lang w:val="ro-RO"/>
        </w:rPr>
        <w:t xml:space="preserve">. Dezvoltarea competențelor profesionale în educația incluzivă și interculturală, a </w:t>
      </w:r>
      <w:r w:rsidR="00CE1715" w:rsidRPr="00CE1715">
        <w:rPr>
          <w:rFonts w:ascii="Arial" w:hAnsi="Arial" w:cs="Arial"/>
          <w:b/>
          <w:bCs/>
          <w:color w:val="000000"/>
          <w:sz w:val="20"/>
          <w:szCs w:val="20"/>
          <w:lang w:val="ro-RO"/>
        </w:rPr>
        <w:t xml:space="preserve">210 </w:t>
      </w:r>
      <w:r w:rsidRPr="00CE1715">
        <w:rPr>
          <w:rFonts w:ascii="Arial" w:hAnsi="Arial" w:cs="Arial"/>
          <w:b/>
          <w:bCs/>
          <w:color w:val="000000"/>
          <w:sz w:val="20"/>
          <w:szCs w:val="20"/>
          <w:lang w:val="ro-RO"/>
        </w:rPr>
        <w:t>cadre didactice</w:t>
      </w:r>
      <w:r w:rsidRPr="00BB2946">
        <w:rPr>
          <w:rFonts w:ascii="Arial" w:hAnsi="Arial" w:cs="Arial"/>
          <w:color w:val="000000"/>
          <w:sz w:val="20"/>
          <w:szCs w:val="20"/>
          <w:lang w:val="ro-RO"/>
        </w:rPr>
        <w:t xml:space="preserve"> din școlile din medii dezavantajate</w:t>
      </w:r>
      <w:r w:rsidR="00CE1715">
        <w:rPr>
          <w:rFonts w:ascii="Arial" w:hAnsi="Arial" w:cs="Arial"/>
          <w:color w:val="000000"/>
          <w:sz w:val="20"/>
          <w:szCs w:val="20"/>
          <w:lang w:val="ro-RO"/>
        </w:rPr>
        <w:t xml:space="preserve">, </w:t>
      </w:r>
      <w:r w:rsidR="00CE1715" w:rsidRPr="00BB2946">
        <w:rPr>
          <w:rFonts w:ascii="Arial" w:hAnsi="Arial" w:cs="Arial"/>
          <w:color w:val="000000"/>
          <w:sz w:val="20"/>
          <w:szCs w:val="20"/>
          <w:lang w:val="ro-RO"/>
        </w:rPr>
        <w:t xml:space="preserve">, </w:t>
      </w:r>
      <w:r w:rsidR="00CE1715">
        <w:rPr>
          <w:rFonts w:ascii="Arial" w:hAnsi="Arial" w:cs="Arial"/>
          <w:color w:val="000000"/>
          <w:sz w:val="20"/>
          <w:szCs w:val="20"/>
          <w:lang w:val="ro-RO"/>
        </w:rPr>
        <w:t>în perioada de implementare a proiectului</w:t>
      </w:r>
      <w:r w:rsidR="00CE1715" w:rsidRPr="00BB2946">
        <w:rPr>
          <w:rFonts w:ascii="Arial" w:hAnsi="Arial" w:cs="Arial"/>
          <w:color w:val="000000"/>
          <w:sz w:val="20"/>
          <w:szCs w:val="20"/>
          <w:lang w:val="ro-RO"/>
        </w:rPr>
        <w:t>.</w:t>
      </w:r>
    </w:p>
    <w:p w14:paraId="32190812" w14:textId="77777777" w:rsidR="00BB2946" w:rsidRPr="00BB2946" w:rsidRDefault="00BB2946" w:rsidP="00BB2946">
      <w:pPr>
        <w:jc w:val="both"/>
        <w:rPr>
          <w:sz w:val="20"/>
          <w:szCs w:val="20"/>
          <w:lang w:val="ro-RO"/>
        </w:rPr>
      </w:pPr>
      <w:r w:rsidRPr="00BB2946">
        <w:rPr>
          <w:rFonts w:ascii="Arial" w:hAnsi="Arial" w:cs="Arial"/>
          <w:b/>
          <w:bCs/>
          <w:color w:val="000000"/>
          <w:sz w:val="20"/>
          <w:szCs w:val="20"/>
          <w:lang w:val="ro-RO"/>
        </w:rPr>
        <w:t>OS.6.</w:t>
      </w:r>
      <w:r w:rsidRPr="00BB2946">
        <w:rPr>
          <w:rFonts w:ascii="Arial" w:hAnsi="Arial" w:cs="Arial"/>
          <w:color w:val="000000"/>
          <w:sz w:val="20"/>
          <w:szCs w:val="20"/>
          <w:lang w:val="ro-RO"/>
        </w:rPr>
        <w:t xml:space="preserve"> Creșterea gradului de informare și conștientizare a cel puțin </w:t>
      </w:r>
      <w:r w:rsidRPr="00CE1715">
        <w:rPr>
          <w:rFonts w:ascii="Arial" w:hAnsi="Arial" w:cs="Arial"/>
          <w:b/>
          <w:bCs/>
          <w:color w:val="000000"/>
          <w:sz w:val="20"/>
          <w:szCs w:val="20"/>
          <w:lang w:val="ro-RO"/>
        </w:rPr>
        <w:t>12 comunități dezavantajate</w:t>
      </w:r>
      <w:r w:rsidRPr="00BB2946">
        <w:rPr>
          <w:rFonts w:ascii="Arial" w:hAnsi="Arial" w:cs="Arial"/>
          <w:color w:val="000000"/>
          <w:sz w:val="20"/>
          <w:szCs w:val="20"/>
          <w:lang w:val="ro-RO"/>
        </w:rPr>
        <w:t xml:space="preserve"> din județul Covasna, Harghita și Vrancea, cu privire la importanța prevenirii abandonului școlar și accesibilizării serviciilor educaționale la orice vârstă.</w:t>
      </w:r>
    </w:p>
    <w:p w14:paraId="6F93BCEF" w14:textId="033B6CEB" w:rsidR="00415D67" w:rsidRPr="00415D67" w:rsidRDefault="00BB2946" w:rsidP="00415D67">
      <w:pPr>
        <w:jc w:val="both"/>
        <w:rPr>
          <w:rFonts w:ascii="Arial" w:hAnsi="Arial" w:cs="Arial"/>
          <w:sz w:val="20"/>
          <w:szCs w:val="20"/>
          <w:lang w:val="ro-RO"/>
        </w:rPr>
      </w:pPr>
      <w:r w:rsidRPr="00BB2946">
        <w:rPr>
          <w:rFonts w:ascii="Arial" w:hAnsi="Arial" w:cs="Arial"/>
          <w:b/>
          <w:bCs/>
          <w:sz w:val="20"/>
          <w:szCs w:val="20"/>
          <w:lang w:val="ro-RO"/>
        </w:rPr>
        <w:t>O.S.7.</w:t>
      </w:r>
      <w:r w:rsidRPr="00BB2946">
        <w:rPr>
          <w:rFonts w:ascii="Arial" w:hAnsi="Arial" w:cs="Arial"/>
          <w:sz w:val="20"/>
          <w:szCs w:val="20"/>
          <w:lang w:val="ro-RO"/>
        </w:rPr>
        <w:t xml:space="preserve"> Creșterea gradului de colaborare între județele Covasna, Harghita și Vrancea (regiunile Centru și Sud-Est) și Norvegia prin participare </w:t>
      </w:r>
      <w:r w:rsidRPr="00CE1715">
        <w:rPr>
          <w:rFonts w:ascii="Arial" w:hAnsi="Arial" w:cs="Arial"/>
          <w:b/>
          <w:bCs/>
          <w:sz w:val="20"/>
          <w:szCs w:val="20"/>
          <w:lang w:val="ro-RO"/>
        </w:rPr>
        <w:t>a 23 experți/ factori de decizie</w:t>
      </w:r>
      <w:r w:rsidRPr="00BB2946">
        <w:rPr>
          <w:rFonts w:ascii="Arial" w:hAnsi="Arial" w:cs="Arial"/>
          <w:sz w:val="20"/>
          <w:szCs w:val="20"/>
          <w:lang w:val="ro-RO"/>
        </w:rPr>
        <w:t xml:space="preserve"> la schimb de experiență de 5 zile în Norvegia. </w:t>
      </w:r>
    </w:p>
    <w:p w14:paraId="353010CF" w14:textId="410266A7" w:rsidR="00415D67" w:rsidRDefault="00415D67" w:rsidP="00CE1715">
      <w:pPr>
        <w:shd w:val="clear" w:color="auto" w:fill="FFFFFF"/>
        <w:spacing w:after="100" w:afterAutospacing="1" w:line="240" w:lineRule="auto"/>
        <w:jc w:val="both"/>
        <w:rPr>
          <w:rFonts w:ascii="Arial" w:eastAsia="Times New Roman" w:hAnsi="Arial" w:cs="Arial"/>
          <w:b/>
          <w:color w:val="000000"/>
          <w:sz w:val="20"/>
          <w:szCs w:val="20"/>
          <w:lang w:val="ro-RO" w:eastAsia="ro-RO"/>
        </w:rPr>
      </w:pPr>
      <w:r>
        <w:rPr>
          <w:rFonts w:ascii="Arial" w:eastAsia="Times New Roman" w:hAnsi="Arial" w:cs="Arial"/>
          <w:b/>
          <w:color w:val="000000"/>
          <w:sz w:val="20"/>
          <w:szCs w:val="20"/>
          <w:lang w:val="ro-RO" w:eastAsia="ro-RO"/>
        </w:rPr>
        <w:t xml:space="preserve">Partenerii proiectului: </w:t>
      </w:r>
    </w:p>
    <w:p w14:paraId="7D3F031D" w14:textId="1A3E83F0" w:rsidR="00415D67" w:rsidRDefault="00415D67" w:rsidP="00415D67">
      <w:pPr>
        <w:shd w:val="clear" w:color="auto" w:fill="FFFFFF"/>
        <w:spacing w:after="0" w:line="240" w:lineRule="auto"/>
        <w:jc w:val="both"/>
        <w:rPr>
          <w:rFonts w:ascii="Arial" w:eastAsia="Times New Roman" w:hAnsi="Arial" w:cs="Arial"/>
          <w:bCs/>
          <w:sz w:val="20"/>
          <w:szCs w:val="20"/>
          <w:lang w:val="ro-RO"/>
        </w:rPr>
      </w:pPr>
      <w:r w:rsidRPr="00516095">
        <w:rPr>
          <w:rFonts w:ascii="Arial" w:eastAsia="Times New Roman" w:hAnsi="Arial" w:cs="Arial"/>
          <w:bCs/>
          <w:sz w:val="20"/>
          <w:szCs w:val="20"/>
          <w:lang w:val="ro-RO"/>
        </w:rPr>
        <w:t xml:space="preserve">Proiectul </w:t>
      </w:r>
      <w:r w:rsidRPr="00E36137">
        <w:rPr>
          <w:rFonts w:ascii="Arial" w:hAnsi="Arial" w:cs="Arial"/>
          <w:bCs/>
          <w:sz w:val="20"/>
          <w:szCs w:val="20"/>
          <w:lang w:val="ro-RO"/>
        </w:rPr>
        <w:t>„VINO la ȘCOALĂ! Schimbă-ți destinul!”</w:t>
      </w:r>
      <w:r w:rsidRPr="00516095">
        <w:rPr>
          <w:rFonts w:ascii="Arial" w:eastAsia="Times New Roman" w:hAnsi="Arial" w:cs="Arial"/>
          <w:bCs/>
          <w:sz w:val="20"/>
          <w:szCs w:val="20"/>
          <w:lang w:val="ro-RO"/>
        </w:rPr>
        <w:t xml:space="preserve"> se derulează la nivel </w:t>
      </w:r>
      <w:proofErr w:type="spellStart"/>
      <w:r w:rsidRPr="00516095">
        <w:rPr>
          <w:rFonts w:ascii="Arial" w:eastAsia="Times New Roman" w:hAnsi="Arial" w:cs="Arial"/>
          <w:bCs/>
          <w:sz w:val="20"/>
          <w:szCs w:val="20"/>
          <w:lang w:val="ro-RO"/>
        </w:rPr>
        <w:t>multiregional</w:t>
      </w:r>
      <w:proofErr w:type="spellEnd"/>
      <w:r w:rsidRPr="00516095">
        <w:rPr>
          <w:rFonts w:ascii="Arial" w:eastAsia="Times New Roman" w:hAnsi="Arial" w:cs="Arial"/>
          <w:bCs/>
          <w:sz w:val="20"/>
          <w:szCs w:val="20"/>
          <w:lang w:val="ro-RO"/>
        </w:rPr>
        <w:t xml:space="preserve"> pe parcursul a 36 de luni, în parteneriat cu</w:t>
      </w:r>
      <w:r>
        <w:rPr>
          <w:rFonts w:ascii="Arial" w:eastAsia="Times New Roman" w:hAnsi="Arial" w:cs="Arial"/>
          <w:bCs/>
          <w:sz w:val="20"/>
          <w:szCs w:val="20"/>
          <w:lang w:val="ro-RO"/>
        </w:rPr>
        <w:t>:</w:t>
      </w:r>
    </w:p>
    <w:p w14:paraId="3975872C" w14:textId="166E22EC" w:rsidR="00415D67" w:rsidRDefault="00415D67" w:rsidP="00415D67">
      <w:pPr>
        <w:pStyle w:val="ListParagraph"/>
        <w:numPr>
          <w:ilvl w:val="0"/>
          <w:numId w:val="9"/>
        </w:numPr>
        <w:shd w:val="clear" w:color="auto" w:fill="FFFFFF"/>
        <w:spacing w:after="0" w:line="240" w:lineRule="auto"/>
        <w:jc w:val="both"/>
        <w:rPr>
          <w:rFonts w:ascii="Arial" w:eastAsia="Times New Roman" w:hAnsi="Arial" w:cs="Arial"/>
          <w:bCs/>
          <w:sz w:val="20"/>
          <w:szCs w:val="20"/>
          <w:lang w:val="ro-RO"/>
        </w:rPr>
      </w:pPr>
      <w:r w:rsidRPr="00415D67">
        <w:rPr>
          <w:rFonts w:ascii="Arial" w:eastAsia="Times New Roman" w:hAnsi="Arial" w:cs="Arial"/>
          <w:b/>
          <w:sz w:val="20"/>
          <w:szCs w:val="20"/>
          <w:lang w:val="ro-RO"/>
        </w:rPr>
        <w:t>P1:</w:t>
      </w:r>
      <w:r>
        <w:rPr>
          <w:rFonts w:ascii="Arial" w:eastAsia="Times New Roman" w:hAnsi="Arial" w:cs="Arial"/>
          <w:bCs/>
          <w:sz w:val="20"/>
          <w:szCs w:val="20"/>
          <w:lang w:val="ro-RO"/>
        </w:rPr>
        <w:t xml:space="preserve"> </w:t>
      </w:r>
      <w:r w:rsidRPr="00415D67">
        <w:rPr>
          <w:rFonts w:ascii="Arial" w:eastAsia="Times New Roman" w:hAnsi="Arial" w:cs="Arial"/>
          <w:bCs/>
          <w:sz w:val="20"/>
          <w:szCs w:val="20"/>
          <w:lang w:val="ro-RO"/>
        </w:rPr>
        <w:t>Inspectoratul Școlar Județean Harghita</w:t>
      </w:r>
    </w:p>
    <w:p w14:paraId="420F9AFC" w14:textId="42442CE3" w:rsidR="00415D67" w:rsidRDefault="00415D67" w:rsidP="00415D67">
      <w:pPr>
        <w:pStyle w:val="ListParagraph"/>
        <w:numPr>
          <w:ilvl w:val="0"/>
          <w:numId w:val="9"/>
        </w:numPr>
        <w:shd w:val="clear" w:color="auto" w:fill="FFFFFF"/>
        <w:spacing w:after="0" w:line="240" w:lineRule="auto"/>
        <w:jc w:val="both"/>
        <w:rPr>
          <w:rFonts w:ascii="Arial" w:eastAsia="Times New Roman" w:hAnsi="Arial" w:cs="Arial"/>
          <w:bCs/>
          <w:sz w:val="20"/>
          <w:szCs w:val="20"/>
          <w:lang w:val="ro-RO"/>
        </w:rPr>
      </w:pPr>
      <w:r w:rsidRPr="00415D67">
        <w:rPr>
          <w:rFonts w:ascii="Arial" w:eastAsia="Times New Roman" w:hAnsi="Arial" w:cs="Arial"/>
          <w:b/>
          <w:sz w:val="20"/>
          <w:szCs w:val="20"/>
          <w:lang w:val="ro-RO"/>
        </w:rPr>
        <w:t>P2:</w:t>
      </w:r>
      <w:r>
        <w:rPr>
          <w:rFonts w:ascii="Arial" w:eastAsia="Times New Roman" w:hAnsi="Arial" w:cs="Arial"/>
          <w:bCs/>
          <w:sz w:val="20"/>
          <w:szCs w:val="20"/>
          <w:lang w:val="ro-RO"/>
        </w:rPr>
        <w:t xml:space="preserve"> </w:t>
      </w:r>
      <w:r w:rsidRPr="00415D67">
        <w:rPr>
          <w:rFonts w:ascii="Arial" w:eastAsia="Times New Roman" w:hAnsi="Arial" w:cs="Arial"/>
          <w:bCs/>
          <w:sz w:val="20"/>
          <w:szCs w:val="20"/>
          <w:lang w:val="ro-RO"/>
        </w:rPr>
        <w:t>Inspectoratul Școlar Județean Vrancea</w:t>
      </w:r>
    </w:p>
    <w:p w14:paraId="762BAC25" w14:textId="235198FA" w:rsidR="00415D67" w:rsidRDefault="00415D67" w:rsidP="00415D67">
      <w:pPr>
        <w:pStyle w:val="ListParagraph"/>
        <w:numPr>
          <w:ilvl w:val="0"/>
          <w:numId w:val="9"/>
        </w:numPr>
        <w:shd w:val="clear" w:color="auto" w:fill="FFFFFF"/>
        <w:spacing w:after="0" w:line="240" w:lineRule="auto"/>
        <w:jc w:val="both"/>
        <w:rPr>
          <w:rFonts w:ascii="Arial" w:eastAsia="Times New Roman" w:hAnsi="Arial" w:cs="Arial"/>
          <w:bCs/>
          <w:sz w:val="20"/>
          <w:szCs w:val="20"/>
          <w:lang w:val="ro-RO"/>
        </w:rPr>
      </w:pPr>
      <w:r w:rsidRPr="00415D67">
        <w:rPr>
          <w:rFonts w:ascii="Arial" w:eastAsia="Times New Roman" w:hAnsi="Arial" w:cs="Arial"/>
          <w:b/>
          <w:sz w:val="20"/>
          <w:szCs w:val="20"/>
          <w:lang w:val="ro-RO"/>
        </w:rPr>
        <w:t>P3:</w:t>
      </w:r>
      <w:r>
        <w:rPr>
          <w:rFonts w:ascii="Arial" w:eastAsia="Times New Roman" w:hAnsi="Arial" w:cs="Arial"/>
          <w:bCs/>
          <w:sz w:val="20"/>
          <w:szCs w:val="20"/>
          <w:lang w:val="ro-RO"/>
        </w:rPr>
        <w:t xml:space="preserve"> </w:t>
      </w:r>
      <w:r w:rsidRPr="00415D67">
        <w:rPr>
          <w:rFonts w:ascii="Arial" w:eastAsia="Times New Roman" w:hAnsi="Arial" w:cs="Arial"/>
          <w:bCs/>
          <w:sz w:val="20"/>
          <w:szCs w:val="20"/>
          <w:lang w:val="ro-RO"/>
        </w:rPr>
        <w:t>Inspectoratul de Poliție Județean Covasna</w:t>
      </w:r>
    </w:p>
    <w:p w14:paraId="13E6B04B" w14:textId="32360074" w:rsidR="00415D67" w:rsidRDefault="00415D67" w:rsidP="00415D67">
      <w:pPr>
        <w:pStyle w:val="ListParagraph"/>
        <w:numPr>
          <w:ilvl w:val="0"/>
          <w:numId w:val="9"/>
        </w:numPr>
        <w:shd w:val="clear" w:color="auto" w:fill="FFFFFF"/>
        <w:spacing w:after="0" w:line="240" w:lineRule="auto"/>
        <w:jc w:val="both"/>
        <w:rPr>
          <w:rFonts w:ascii="Arial" w:eastAsia="Times New Roman" w:hAnsi="Arial" w:cs="Arial"/>
          <w:bCs/>
          <w:sz w:val="20"/>
          <w:szCs w:val="20"/>
          <w:lang w:val="ro-RO"/>
        </w:rPr>
      </w:pPr>
      <w:r w:rsidRPr="00415D67">
        <w:rPr>
          <w:rFonts w:ascii="Arial" w:eastAsia="Times New Roman" w:hAnsi="Arial" w:cs="Arial"/>
          <w:b/>
          <w:sz w:val="20"/>
          <w:szCs w:val="20"/>
          <w:lang w:val="ro-RO"/>
        </w:rPr>
        <w:t>P4:</w:t>
      </w:r>
      <w:r>
        <w:rPr>
          <w:rFonts w:ascii="Arial" w:eastAsia="Times New Roman" w:hAnsi="Arial" w:cs="Arial"/>
          <w:bCs/>
          <w:sz w:val="20"/>
          <w:szCs w:val="20"/>
          <w:lang w:val="ro-RO"/>
        </w:rPr>
        <w:t xml:space="preserve"> </w:t>
      </w:r>
      <w:r w:rsidRPr="00415D67">
        <w:rPr>
          <w:rFonts w:ascii="Arial" w:eastAsia="Times New Roman" w:hAnsi="Arial" w:cs="Arial"/>
          <w:bCs/>
          <w:sz w:val="20"/>
          <w:szCs w:val="20"/>
          <w:lang w:val="ro-RO"/>
        </w:rPr>
        <w:t>Universitatea Transilvania din Brașov</w:t>
      </w:r>
    </w:p>
    <w:p w14:paraId="3D521716" w14:textId="77777777" w:rsidR="00CE1715" w:rsidRDefault="00415D67" w:rsidP="00CE1715">
      <w:pPr>
        <w:pStyle w:val="ListParagraph"/>
        <w:numPr>
          <w:ilvl w:val="0"/>
          <w:numId w:val="9"/>
        </w:numPr>
        <w:shd w:val="clear" w:color="auto" w:fill="FFFFFF"/>
        <w:spacing w:after="0" w:line="240" w:lineRule="auto"/>
        <w:jc w:val="both"/>
        <w:rPr>
          <w:rFonts w:ascii="Arial" w:eastAsia="Times New Roman" w:hAnsi="Arial" w:cs="Arial"/>
          <w:bCs/>
          <w:sz w:val="20"/>
          <w:szCs w:val="20"/>
          <w:lang w:val="ro-RO"/>
        </w:rPr>
      </w:pPr>
      <w:r w:rsidRPr="00415D67">
        <w:rPr>
          <w:rFonts w:ascii="Arial" w:eastAsia="Times New Roman" w:hAnsi="Arial" w:cs="Arial"/>
          <w:b/>
          <w:sz w:val="20"/>
          <w:szCs w:val="20"/>
          <w:lang w:val="ro-RO"/>
        </w:rPr>
        <w:t>P5:</w:t>
      </w:r>
      <w:r>
        <w:rPr>
          <w:rFonts w:ascii="Arial" w:eastAsia="Times New Roman" w:hAnsi="Arial" w:cs="Arial"/>
          <w:bCs/>
          <w:sz w:val="20"/>
          <w:szCs w:val="20"/>
          <w:lang w:val="ro-RO"/>
        </w:rPr>
        <w:t xml:space="preserve"> </w:t>
      </w:r>
      <w:proofErr w:type="spellStart"/>
      <w:r w:rsidRPr="00415D67">
        <w:rPr>
          <w:rFonts w:ascii="Arial" w:eastAsia="Times New Roman" w:hAnsi="Arial" w:cs="Arial"/>
          <w:bCs/>
          <w:sz w:val="20"/>
          <w:szCs w:val="20"/>
          <w:lang w:val="ro-RO"/>
        </w:rPr>
        <w:t>Newschool</w:t>
      </w:r>
      <w:proofErr w:type="spellEnd"/>
      <w:r w:rsidRPr="00415D67">
        <w:rPr>
          <w:rFonts w:ascii="Arial" w:eastAsia="Times New Roman" w:hAnsi="Arial" w:cs="Arial"/>
          <w:bCs/>
          <w:sz w:val="20"/>
          <w:szCs w:val="20"/>
          <w:lang w:val="ro-RO"/>
        </w:rPr>
        <w:t xml:space="preserve"> din Norvegia.</w:t>
      </w:r>
    </w:p>
    <w:p w14:paraId="30CC1C47" w14:textId="4A218353" w:rsidR="00B941F7" w:rsidRDefault="00B941F7" w:rsidP="00CE1715">
      <w:pPr>
        <w:shd w:val="clear" w:color="auto" w:fill="FFFFFF"/>
        <w:spacing w:after="0" w:line="240" w:lineRule="auto"/>
        <w:jc w:val="both"/>
        <w:rPr>
          <w:rFonts w:ascii="Arial" w:eastAsia="Times New Roman" w:hAnsi="Arial" w:cs="Arial"/>
          <w:b/>
          <w:color w:val="000000"/>
          <w:sz w:val="20"/>
          <w:szCs w:val="20"/>
          <w:lang w:val="ro-RO" w:eastAsia="ro-RO"/>
        </w:rPr>
      </w:pPr>
      <w:r w:rsidRPr="00CE1715">
        <w:rPr>
          <w:rFonts w:ascii="Arial" w:eastAsia="Times New Roman" w:hAnsi="Arial" w:cs="Arial"/>
          <w:b/>
          <w:color w:val="000000"/>
          <w:sz w:val="20"/>
          <w:szCs w:val="20"/>
          <w:lang w:val="ro-RO" w:eastAsia="ro-RO"/>
        </w:rPr>
        <w:lastRenderedPageBreak/>
        <w:t>Descrierea grupurilor țintă:</w:t>
      </w:r>
    </w:p>
    <w:p w14:paraId="02B7E8A3" w14:textId="77777777" w:rsidR="001774EC" w:rsidRPr="00CE1715" w:rsidRDefault="001774EC" w:rsidP="00CE1715">
      <w:pPr>
        <w:shd w:val="clear" w:color="auto" w:fill="FFFFFF"/>
        <w:spacing w:after="0" w:line="240" w:lineRule="auto"/>
        <w:jc w:val="both"/>
        <w:rPr>
          <w:rFonts w:ascii="Arial" w:eastAsia="Times New Roman" w:hAnsi="Arial" w:cs="Arial"/>
          <w:bCs/>
          <w:sz w:val="20"/>
          <w:szCs w:val="20"/>
          <w:lang w:val="ro-RO"/>
        </w:rPr>
      </w:pPr>
    </w:p>
    <w:p w14:paraId="227CE3FF" w14:textId="4B36BC73" w:rsidR="002D5C4F" w:rsidRDefault="002D5C4F" w:rsidP="00B941F7">
      <w:pPr>
        <w:shd w:val="clear" w:color="auto" w:fill="FFFFFF"/>
        <w:spacing w:after="100" w:afterAutospacing="1" w:line="240" w:lineRule="auto"/>
        <w:jc w:val="both"/>
        <w:rPr>
          <w:rFonts w:ascii="Arial" w:eastAsia="Times New Roman" w:hAnsi="Arial" w:cs="Arial"/>
          <w:b/>
          <w:color w:val="000000"/>
          <w:sz w:val="20"/>
          <w:szCs w:val="20"/>
          <w:lang w:val="ro-RO" w:eastAsia="ro-RO"/>
        </w:rPr>
      </w:pPr>
      <w:r>
        <w:rPr>
          <w:rFonts w:ascii="Arial" w:eastAsia="Times New Roman" w:hAnsi="Arial" w:cs="Arial"/>
          <w:b/>
          <w:color w:val="000000"/>
          <w:sz w:val="20"/>
          <w:szCs w:val="20"/>
          <w:lang w:val="ro-RO" w:eastAsia="ro-RO"/>
        </w:rPr>
        <w:t>Grupuri țintă principale:</w:t>
      </w:r>
    </w:p>
    <w:p w14:paraId="5D684624" w14:textId="6CDDF273" w:rsidR="002D5C4F" w:rsidRPr="002D5C4F" w:rsidRDefault="002D5C4F" w:rsidP="002D5C4F">
      <w:pPr>
        <w:pStyle w:val="ListParagraph"/>
        <w:numPr>
          <w:ilvl w:val="0"/>
          <w:numId w:val="5"/>
        </w:numPr>
        <w:jc w:val="both"/>
        <w:rPr>
          <w:rFonts w:ascii="Arial" w:hAnsi="Arial" w:cs="Arial"/>
          <w:sz w:val="20"/>
          <w:szCs w:val="20"/>
          <w:lang w:val="ro-RO"/>
        </w:rPr>
      </w:pPr>
      <w:r w:rsidRPr="002D5C4F">
        <w:rPr>
          <w:rFonts w:ascii="Arial" w:hAnsi="Arial" w:cs="Arial"/>
          <w:b/>
          <w:bCs/>
          <w:sz w:val="20"/>
          <w:szCs w:val="20"/>
          <w:lang w:val="ro-RO"/>
        </w:rPr>
        <w:t>728</w:t>
      </w:r>
      <w:r w:rsidRPr="002D5C4F">
        <w:rPr>
          <w:rFonts w:ascii="Arial" w:hAnsi="Arial" w:cs="Arial"/>
          <w:sz w:val="20"/>
          <w:szCs w:val="20"/>
          <w:lang w:val="ro-RO"/>
        </w:rPr>
        <w:t xml:space="preserve"> de copii și tineri aflați în situație de risc de abandon școlar / părăsire timpurie a școlii au vârste cuprinse între 7 și 16 ani. 433 dintre ei frecventează clasele nivelului primar, iar 295 frecventează clasele de la nivelul gimnazial. Din cei 728 de elevi 708 sunt din mediul rural.</w:t>
      </w:r>
    </w:p>
    <w:p w14:paraId="0457C187" w14:textId="7BCE478F" w:rsidR="002D5C4F" w:rsidRPr="002D5C4F" w:rsidRDefault="002D5C4F" w:rsidP="002D5C4F">
      <w:pPr>
        <w:ind w:left="720"/>
        <w:jc w:val="both"/>
        <w:rPr>
          <w:rFonts w:ascii="Arial" w:hAnsi="Arial" w:cs="Arial"/>
          <w:sz w:val="20"/>
          <w:szCs w:val="20"/>
          <w:lang w:val="ro-RO"/>
        </w:rPr>
      </w:pPr>
      <w:r w:rsidRPr="002D5C4F">
        <w:rPr>
          <w:rFonts w:ascii="Arial" w:hAnsi="Arial" w:cs="Arial"/>
          <w:sz w:val="20"/>
          <w:szCs w:val="20"/>
          <w:lang w:val="ro-RO"/>
        </w:rPr>
        <w:t>Copii și tinerii aflați în situație de risc de abandon școlar provin din cele 12 unități de învățământ selectate din cele trei județe incluse în proiect.</w:t>
      </w:r>
    </w:p>
    <w:p w14:paraId="73D35D5C" w14:textId="4E353AEE" w:rsidR="002D5C4F" w:rsidRPr="006275D7" w:rsidRDefault="002D5C4F" w:rsidP="002D5C4F">
      <w:pPr>
        <w:spacing w:after="0" w:line="240" w:lineRule="auto"/>
        <w:jc w:val="both"/>
        <w:rPr>
          <w:rStyle w:val="Emphasis"/>
          <w:rFonts w:ascii="Arial" w:hAnsi="Arial" w:cs="Arial"/>
          <w:i w:val="0"/>
          <w:sz w:val="20"/>
          <w:szCs w:val="20"/>
          <w:bdr w:val="none" w:sz="0" w:space="0" w:color="auto" w:frame="1"/>
          <w:shd w:val="clear" w:color="auto" w:fill="FFFFFF"/>
          <w:lang w:val="ro-RO"/>
        </w:rPr>
      </w:pPr>
      <w:r w:rsidRPr="006275D7">
        <w:rPr>
          <w:rFonts w:ascii="Arial" w:hAnsi="Arial" w:cs="Arial"/>
          <w:sz w:val="20"/>
          <w:szCs w:val="20"/>
          <w:lang w:val="ro-RO"/>
        </w:rPr>
        <w:t>Școlile implicate în proiect au fost selectate din zone defavorizate. În județul Covasna și Harghita s-a bazat pe c</w:t>
      </w:r>
      <w:r w:rsidRPr="006275D7">
        <w:rPr>
          <w:rFonts w:ascii="Arial" w:hAnsi="Arial" w:cs="Arial"/>
          <w:color w:val="000000"/>
          <w:sz w:val="20"/>
          <w:szCs w:val="20"/>
          <w:shd w:val="clear" w:color="auto" w:fill="FFFFFF"/>
          <w:lang w:val="ro-RO"/>
        </w:rPr>
        <w:t xml:space="preserve">artografierea socială a comunităților dezavantajate cu risc de marginalizare socială, realizat de Caritas Alba Iulia în colaborare cu Universitatea Babeș-Bolyai din Cluj-Napoca, în cadrul proiectului United </w:t>
      </w:r>
      <w:proofErr w:type="spellStart"/>
      <w:r w:rsidRPr="006275D7">
        <w:rPr>
          <w:rFonts w:ascii="Arial" w:hAnsi="Arial" w:cs="Arial"/>
          <w:color w:val="000000"/>
          <w:sz w:val="20"/>
          <w:szCs w:val="20"/>
          <w:shd w:val="clear" w:color="auto" w:fill="FFFFFF"/>
          <w:lang w:val="ro-RO"/>
        </w:rPr>
        <w:t>Networks</w:t>
      </w:r>
      <w:proofErr w:type="spellEnd"/>
      <w:r w:rsidRPr="006275D7">
        <w:rPr>
          <w:rFonts w:ascii="Arial" w:hAnsi="Arial" w:cs="Arial"/>
          <w:i/>
          <w:color w:val="000000"/>
          <w:sz w:val="20"/>
          <w:szCs w:val="20"/>
          <w:shd w:val="clear" w:color="auto" w:fill="FFFFFF"/>
          <w:lang w:val="ro-RO"/>
        </w:rPr>
        <w:t xml:space="preserve">, </w:t>
      </w:r>
      <w:r w:rsidRPr="006275D7">
        <w:rPr>
          <w:rStyle w:val="Emphasis"/>
          <w:rFonts w:ascii="Arial" w:hAnsi="Arial" w:cs="Arial"/>
          <w:sz w:val="20"/>
          <w:szCs w:val="20"/>
          <w:bdr w:val="none" w:sz="0" w:space="0" w:color="auto" w:frame="1"/>
          <w:lang w:val="ro-RO"/>
        </w:rPr>
        <w:t>p</w:t>
      </w:r>
      <w:r w:rsidRPr="006275D7">
        <w:rPr>
          <w:rStyle w:val="Emphasis"/>
          <w:rFonts w:ascii="Arial" w:hAnsi="Arial" w:cs="Arial"/>
          <w:sz w:val="20"/>
          <w:szCs w:val="20"/>
          <w:bdr w:val="none" w:sz="0" w:space="0" w:color="auto" w:frame="1"/>
          <w:shd w:val="clear" w:color="auto" w:fill="FFFFFF"/>
          <w:lang w:val="ro-RO"/>
        </w:rPr>
        <w:t xml:space="preserve">roiect finanțat cu sprijinul financiar al Programului RO10 – CORAI, program finanțat de Granturile SEE 2009-2014 </w:t>
      </w:r>
      <w:proofErr w:type="spellStart"/>
      <w:r w:rsidRPr="006275D7">
        <w:rPr>
          <w:rStyle w:val="Emphasis"/>
          <w:rFonts w:ascii="Arial" w:hAnsi="Arial" w:cs="Arial"/>
          <w:sz w:val="20"/>
          <w:szCs w:val="20"/>
          <w:bdr w:val="none" w:sz="0" w:space="0" w:color="auto" w:frame="1"/>
          <w:shd w:val="clear" w:color="auto" w:fill="FFFFFF"/>
          <w:lang w:val="ro-RO"/>
        </w:rPr>
        <w:t>şi</w:t>
      </w:r>
      <w:proofErr w:type="spellEnd"/>
      <w:r w:rsidRPr="006275D7">
        <w:rPr>
          <w:rStyle w:val="Emphasis"/>
          <w:rFonts w:ascii="Arial" w:hAnsi="Arial" w:cs="Arial"/>
          <w:sz w:val="20"/>
          <w:szCs w:val="20"/>
          <w:bdr w:val="none" w:sz="0" w:space="0" w:color="auto" w:frame="1"/>
          <w:shd w:val="clear" w:color="auto" w:fill="FFFFFF"/>
          <w:lang w:val="ro-RO"/>
        </w:rPr>
        <w:t xml:space="preserve"> administrat de Fondul Român de Dezvoltare Socială.</w:t>
      </w:r>
    </w:p>
    <w:p w14:paraId="0EB1878A" w14:textId="1F7E237D" w:rsidR="002D5C4F" w:rsidRPr="006275D7" w:rsidRDefault="002D5C4F" w:rsidP="002D5C4F">
      <w:pPr>
        <w:spacing w:after="0" w:line="240" w:lineRule="auto"/>
        <w:jc w:val="both"/>
        <w:rPr>
          <w:rFonts w:ascii="Arial" w:hAnsi="Arial" w:cs="Arial"/>
          <w:sz w:val="20"/>
          <w:szCs w:val="20"/>
          <w:lang w:val="ro-RO"/>
        </w:rPr>
      </w:pPr>
      <w:r w:rsidRPr="006275D7">
        <w:rPr>
          <w:rFonts w:ascii="Arial" w:hAnsi="Arial" w:cs="Arial"/>
          <w:sz w:val="20"/>
          <w:szCs w:val="20"/>
          <w:lang w:val="ro-RO"/>
        </w:rPr>
        <w:t xml:space="preserve">Pentru selecția copiilor și tinerilor aflați în situație de risc de abandon școlar s-a bazat și pe un studiu realizat de CJRAE Covasna, în aprilie 2019. Chestionarul aplicat în cadrul studiului a fost completat cu datele unui număr de 1856 elevi din mai multe localități vizate din cele 3 județe </w:t>
      </w:r>
      <w:r w:rsidRPr="006275D7">
        <w:rPr>
          <w:rFonts w:ascii="Arial" w:hAnsi="Arial" w:cs="Arial"/>
          <w:bCs/>
          <w:sz w:val="20"/>
          <w:szCs w:val="20"/>
          <w:lang w:val="ro-RO"/>
        </w:rPr>
        <w:t>(955 – Covasna, 665 – Harghita și 236 – Vrancea)</w:t>
      </w:r>
      <w:r w:rsidRPr="006275D7">
        <w:rPr>
          <w:rFonts w:ascii="Arial" w:hAnsi="Arial" w:cs="Arial"/>
          <w:sz w:val="20"/>
          <w:szCs w:val="20"/>
          <w:lang w:val="ro-RO"/>
        </w:rPr>
        <w:t>.</w:t>
      </w:r>
    </w:p>
    <w:p w14:paraId="5AD2A607" w14:textId="77777777" w:rsidR="002D5C4F" w:rsidRPr="006275D7" w:rsidRDefault="002D5C4F" w:rsidP="002D5C4F">
      <w:pPr>
        <w:spacing w:after="0" w:line="240" w:lineRule="auto"/>
        <w:jc w:val="both"/>
        <w:rPr>
          <w:rFonts w:ascii="Arial" w:hAnsi="Arial" w:cs="Arial"/>
          <w:bCs/>
          <w:sz w:val="20"/>
          <w:szCs w:val="20"/>
          <w:lang w:val="ro-RO"/>
        </w:rPr>
      </w:pPr>
      <w:r w:rsidRPr="006275D7">
        <w:rPr>
          <w:rFonts w:ascii="Arial" w:hAnsi="Arial" w:cs="Arial"/>
          <w:bCs/>
          <w:sz w:val="20"/>
          <w:szCs w:val="20"/>
          <w:lang w:val="ro-RO"/>
        </w:rPr>
        <w:t xml:space="preserve">A fost analizată situația școlară finală a elevilor din clasele a IV-a și a VIII-a din anii școlari 2016-2017 și 2017-2018, pentru monitorizarea tranziției ISCED 2 și ISCED 3. </w:t>
      </w:r>
    </w:p>
    <w:p w14:paraId="5E383A86" w14:textId="77777777" w:rsidR="002D5C4F" w:rsidRPr="006275D7" w:rsidRDefault="002D5C4F" w:rsidP="002D5C4F">
      <w:pPr>
        <w:spacing w:after="0" w:line="240" w:lineRule="auto"/>
        <w:jc w:val="both"/>
        <w:rPr>
          <w:rFonts w:ascii="Arial" w:hAnsi="Arial" w:cs="Arial"/>
          <w:bCs/>
          <w:sz w:val="20"/>
          <w:szCs w:val="20"/>
          <w:lang w:val="ro-RO"/>
        </w:rPr>
      </w:pPr>
      <w:r w:rsidRPr="006275D7">
        <w:rPr>
          <w:rFonts w:ascii="Arial" w:hAnsi="Arial" w:cs="Arial"/>
          <w:bCs/>
          <w:sz w:val="20"/>
          <w:szCs w:val="20"/>
          <w:lang w:val="ro-RO"/>
        </w:rPr>
        <w:t>Analiza situației criminalității în zonele/localitățile cu populație compactă defavorizată din punct de vedere economic și social, realizată de IPJ Covasna.</w:t>
      </w:r>
    </w:p>
    <w:p w14:paraId="1B1D9D43" w14:textId="4E583A8E" w:rsidR="002D5C4F" w:rsidRPr="006275D7" w:rsidRDefault="002D5C4F" w:rsidP="006275D7">
      <w:pPr>
        <w:shd w:val="clear" w:color="auto" w:fill="FFFFFF"/>
        <w:spacing w:after="0" w:line="360" w:lineRule="auto"/>
        <w:jc w:val="both"/>
        <w:rPr>
          <w:rFonts w:ascii="Arial" w:hAnsi="Arial" w:cs="Arial"/>
          <w:bCs/>
          <w:sz w:val="20"/>
          <w:szCs w:val="20"/>
          <w:lang w:val="ro-RO"/>
        </w:rPr>
      </w:pPr>
      <w:r w:rsidRPr="006275D7">
        <w:rPr>
          <w:rFonts w:ascii="Arial" w:hAnsi="Arial" w:cs="Arial"/>
          <w:bCs/>
          <w:sz w:val="20"/>
          <w:szCs w:val="20"/>
          <w:lang w:val="ro-RO"/>
        </w:rPr>
        <w:t>Analiza cazurilor de delicvență juvenilă și victimizare a minorilor înregistrate în anul 2018 comparativ cu anul 2017, realizată de IPJ Covasna.</w:t>
      </w:r>
    </w:p>
    <w:p w14:paraId="29CB30CE" w14:textId="77777777" w:rsidR="006275D7" w:rsidRPr="006275D7" w:rsidRDefault="006275D7" w:rsidP="006275D7">
      <w:pPr>
        <w:shd w:val="clear" w:color="auto" w:fill="FFFFFF"/>
        <w:spacing w:after="0" w:line="360" w:lineRule="auto"/>
        <w:jc w:val="both"/>
        <w:rPr>
          <w:rFonts w:ascii="Segoe UI" w:eastAsia="Times New Roman" w:hAnsi="Segoe UI" w:cs="Segoe UI"/>
          <w:b/>
          <w:color w:val="000000"/>
          <w:sz w:val="20"/>
          <w:szCs w:val="20"/>
          <w:lang w:val="ro-RO" w:eastAsia="ro-RO"/>
        </w:rPr>
      </w:pPr>
    </w:p>
    <w:p w14:paraId="40009C3A" w14:textId="24943D15" w:rsidR="006275D7" w:rsidRPr="006275D7" w:rsidRDefault="002D5C4F" w:rsidP="006275D7">
      <w:pPr>
        <w:pStyle w:val="ListParagraph"/>
        <w:numPr>
          <w:ilvl w:val="0"/>
          <w:numId w:val="5"/>
        </w:numPr>
        <w:spacing w:line="360" w:lineRule="auto"/>
        <w:jc w:val="both"/>
        <w:rPr>
          <w:rFonts w:ascii="Arial" w:hAnsi="Arial" w:cs="Arial"/>
          <w:sz w:val="20"/>
          <w:szCs w:val="20"/>
          <w:lang w:val="ro-RO"/>
        </w:rPr>
      </w:pPr>
      <w:bookmarkStart w:id="0" w:name="_Hlk9867915"/>
      <w:r w:rsidRPr="006275D7">
        <w:rPr>
          <w:rFonts w:ascii="Arial" w:hAnsi="Arial" w:cs="Arial"/>
          <w:b/>
          <w:sz w:val="20"/>
          <w:szCs w:val="20"/>
          <w:lang w:val="ro-RO"/>
        </w:rPr>
        <w:t xml:space="preserve">120 </w:t>
      </w:r>
      <w:r w:rsidRPr="006275D7">
        <w:rPr>
          <w:rFonts w:ascii="Arial" w:hAnsi="Arial" w:cs="Arial"/>
          <w:bCs/>
          <w:sz w:val="20"/>
          <w:szCs w:val="20"/>
          <w:lang w:val="ro-RO"/>
        </w:rPr>
        <w:t>de copii și tineri cu cerințe educaționale speciale</w:t>
      </w:r>
      <w:bookmarkEnd w:id="0"/>
      <w:r w:rsidR="006275D7" w:rsidRPr="006275D7">
        <w:rPr>
          <w:rFonts w:ascii="Arial" w:hAnsi="Arial" w:cs="Arial"/>
          <w:bCs/>
          <w:sz w:val="20"/>
          <w:szCs w:val="20"/>
          <w:lang w:val="ro-RO"/>
        </w:rPr>
        <w:t xml:space="preserve"> </w:t>
      </w:r>
      <w:r w:rsidR="006275D7" w:rsidRPr="006275D7">
        <w:rPr>
          <w:rFonts w:ascii="Arial" w:hAnsi="Arial" w:cs="Arial"/>
          <w:sz w:val="20"/>
          <w:szCs w:val="20"/>
          <w:lang w:val="ro-RO"/>
        </w:rPr>
        <w:t>cu vârste cuprinse între 7 și 16 ani.</w:t>
      </w:r>
    </w:p>
    <w:p w14:paraId="6B43C398" w14:textId="753C6ED7" w:rsidR="002D5C4F" w:rsidRPr="006275D7" w:rsidRDefault="006275D7" w:rsidP="006275D7">
      <w:pPr>
        <w:shd w:val="clear" w:color="auto" w:fill="FFFFFF"/>
        <w:spacing w:after="0" w:line="240" w:lineRule="auto"/>
        <w:jc w:val="both"/>
        <w:rPr>
          <w:rFonts w:ascii="Arial" w:eastAsia="Times New Roman" w:hAnsi="Arial" w:cs="Arial"/>
          <w:color w:val="000000"/>
          <w:sz w:val="20"/>
          <w:szCs w:val="20"/>
          <w:lang w:val="ro-RO" w:eastAsia="ro-RO"/>
        </w:rPr>
      </w:pPr>
      <w:r w:rsidRPr="006275D7">
        <w:rPr>
          <w:rFonts w:ascii="Arial" w:hAnsi="Arial" w:cs="Arial"/>
          <w:sz w:val="20"/>
          <w:szCs w:val="20"/>
          <w:lang w:val="ro-RO"/>
        </w:rPr>
        <w:t>Copii și tinerii cu cerințe educaționale speciale provin din cele 12 unități de învățământ selectate din cele trei județe incluse în proiect.</w:t>
      </w:r>
    </w:p>
    <w:p w14:paraId="6E178AB0" w14:textId="5A6FD1CF" w:rsidR="006275D7" w:rsidRPr="006275D7" w:rsidRDefault="006275D7" w:rsidP="006275D7">
      <w:pPr>
        <w:spacing w:after="0" w:line="240" w:lineRule="auto"/>
        <w:jc w:val="both"/>
        <w:rPr>
          <w:rFonts w:ascii="Arial" w:hAnsi="Arial" w:cs="Arial"/>
          <w:sz w:val="20"/>
          <w:szCs w:val="20"/>
          <w:lang w:val="ro-RO"/>
        </w:rPr>
      </w:pPr>
      <w:r w:rsidRPr="006275D7">
        <w:rPr>
          <w:rFonts w:ascii="Arial" w:hAnsi="Arial" w:cs="Arial"/>
          <w:sz w:val="20"/>
          <w:szCs w:val="20"/>
          <w:lang w:val="ro-RO"/>
        </w:rPr>
        <w:t xml:space="preserve">Pentru identificarea elevilor cu cerințe educaționale speciale </w:t>
      </w:r>
      <w:r>
        <w:rPr>
          <w:rFonts w:ascii="Arial" w:hAnsi="Arial" w:cs="Arial"/>
          <w:sz w:val="20"/>
          <w:szCs w:val="20"/>
          <w:lang w:val="ro-RO"/>
        </w:rPr>
        <w:t>s-a</w:t>
      </w:r>
      <w:r w:rsidRPr="006275D7">
        <w:rPr>
          <w:rFonts w:ascii="Arial" w:hAnsi="Arial" w:cs="Arial"/>
          <w:sz w:val="20"/>
          <w:szCs w:val="20"/>
          <w:lang w:val="ro-RO"/>
        </w:rPr>
        <w:t xml:space="preserve"> bazat în primul rând pe baza de date furnizat de CJRAE-uri din județele implicate și pe statisticile/bazele de date existente la nivelul unităților de învățământ, implicate în proiect.</w:t>
      </w:r>
    </w:p>
    <w:p w14:paraId="32AE4EEF" w14:textId="77777777" w:rsidR="00C0443C" w:rsidRDefault="00C0443C" w:rsidP="006275D7">
      <w:pPr>
        <w:shd w:val="clear" w:color="auto" w:fill="FFFFFF"/>
        <w:spacing w:after="100" w:afterAutospacing="1" w:line="240" w:lineRule="auto"/>
        <w:jc w:val="both"/>
        <w:rPr>
          <w:rFonts w:ascii="Arial" w:eastAsia="Times New Roman" w:hAnsi="Arial" w:cs="Arial"/>
          <w:b/>
          <w:color w:val="000000"/>
          <w:sz w:val="20"/>
          <w:szCs w:val="20"/>
          <w:lang w:val="ro-RO" w:eastAsia="ro-RO"/>
        </w:rPr>
      </w:pPr>
    </w:p>
    <w:p w14:paraId="0B616E89" w14:textId="3609D7F3" w:rsidR="006275D7" w:rsidRDefault="006275D7" w:rsidP="006275D7">
      <w:pPr>
        <w:shd w:val="clear" w:color="auto" w:fill="FFFFFF"/>
        <w:spacing w:after="100" w:afterAutospacing="1" w:line="240" w:lineRule="auto"/>
        <w:jc w:val="both"/>
        <w:rPr>
          <w:rFonts w:ascii="Arial" w:eastAsia="Times New Roman" w:hAnsi="Arial" w:cs="Arial"/>
          <w:b/>
          <w:color w:val="000000"/>
          <w:sz w:val="20"/>
          <w:szCs w:val="20"/>
          <w:lang w:val="ro-RO" w:eastAsia="ro-RO"/>
        </w:rPr>
      </w:pPr>
      <w:r>
        <w:rPr>
          <w:rFonts w:ascii="Arial" w:eastAsia="Times New Roman" w:hAnsi="Arial" w:cs="Arial"/>
          <w:b/>
          <w:color w:val="000000"/>
          <w:sz w:val="20"/>
          <w:szCs w:val="20"/>
          <w:lang w:val="ro-RO" w:eastAsia="ro-RO"/>
        </w:rPr>
        <w:t>Grupuri țintă secundare:</w:t>
      </w:r>
    </w:p>
    <w:p w14:paraId="0FC1915A" w14:textId="7391A8E9" w:rsidR="00C0443C" w:rsidRPr="00C0443C" w:rsidRDefault="00C0443C" w:rsidP="00C0443C">
      <w:pPr>
        <w:pStyle w:val="ListParagraph"/>
        <w:numPr>
          <w:ilvl w:val="0"/>
          <w:numId w:val="5"/>
        </w:numPr>
        <w:shd w:val="clear" w:color="auto" w:fill="FFFFFF"/>
        <w:spacing w:after="100" w:afterAutospacing="1" w:line="240" w:lineRule="auto"/>
        <w:jc w:val="both"/>
        <w:rPr>
          <w:rFonts w:ascii="Arial" w:eastAsia="Times New Roman" w:hAnsi="Arial" w:cs="Arial"/>
          <w:b/>
          <w:color w:val="000000"/>
          <w:sz w:val="20"/>
          <w:szCs w:val="20"/>
          <w:lang w:val="ro-RO" w:eastAsia="ro-RO"/>
        </w:rPr>
      </w:pPr>
      <w:r w:rsidRPr="00C0443C">
        <w:rPr>
          <w:rFonts w:ascii="Arial" w:hAnsi="Arial" w:cs="Arial"/>
          <w:b/>
          <w:sz w:val="20"/>
          <w:szCs w:val="20"/>
          <w:lang w:val="ro-RO"/>
        </w:rPr>
        <w:t xml:space="preserve">500 </w:t>
      </w:r>
      <w:r w:rsidRPr="00C0443C">
        <w:rPr>
          <w:rFonts w:ascii="Arial" w:hAnsi="Arial" w:cs="Arial"/>
          <w:bCs/>
          <w:sz w:val="20"/>
          <w:szCs w:val="20"/>
          <w:lang w:val="ro-RO"/>
        </w:rPr>
        <w:t>de părinți/tutori și membri ai familiilor copiilor și tinerilor din grupurile țintă principale</w:t>
      </w:r>
    </w:p>
    <w:p w14:paraId="67C85493" w14:textId="3F278320" w:rsidR="006275D7" w:rsidRPr="00C0443C" w:rsidRDefault="00C0443C" w:rsidP="00C0443C">
      <w:pPr>
        <w:pStyle w:val="ListParagraph"/>
        <w:numPr>
          <w:ilvl w:val="0"/>
          <w:numId w:val="5"/>
        </w:numPr>
        <w:shd w:val="clear" w:color="auto" w:fill="FFFFFF"/>
        <w:spacing w:after="100" w:afterAutospacing="1" w:line="240" w:lineRule="auto"/>
        <w:jc w:val="both"/>
        <w:rPr>
          <w:rFonts w:ascii="Arial" w:eastAsia="Times New Roman" w:hAnsi="Arial" w:cs="Arial"/>
          <w:color w:val="000000"/>
          <w:sz w:val="20"/>
          <w:szCs w:val="20"/>
          <w:lang w:val="ro-RO" w:eastAsia="ro-RO"/>
        </w:rPr>
      </w:pPr>
      <w:r w:rsidRPr="00C0443C">
        <w:rPr>
          <w:rFonts w:ascii="Arial" w:eastAsia="Times New Roman" w:hAnsi="Arial" w:cs="Arial"/>
          <w:b/>
          <w:bCs/>
          <w:color w:val="000000"/>
          <w:sz w:val="20"/>
          <w:szCs w:val="20"/>
          <w:lang w:val="ro-RO" w:eastAsia="ro-RO"/>
        </w:rPr>
        <w:t xml:space="preserve">233 </w:t>
      </w:r>
      <w:r w:rsidRPr="00C0443C">
        <w:rPr>
          <w:rFonts w:ascii="Arial" w:eastAsia="Times New Roman" w:hAnsi="Arial" w:cs="Arial"/>
          <w:color w:val="000000"/>
          <w:sz w:val="20"/>
          <w:szCs w:val="20"/>
          <w:lang w:val="ro-RO" w:eastAsia="ro-RO"/>
        </w:rPr>
        <w:t>de</w:t>
      </w:r>
      <w:r w:rsidRPr="00C0443C">
        <w:rPr>
          <w:rFonts w:ascii="Arial" w:eastAsia="Times New Roman" w:hAnsi="Arial" w:cs="Arial"/>
          <w:b/>
          <w:bCs/>
          <w:color w:val="000000"/>
          <w:sz w:val="20"/>
          <w:szCs w:val="20"/>
          <w:lang w:val="ro-RO" w:eastAsia="ro-RO"/>
        </w:rPr>
        <w:t xml:space="preserve"> </w:t>
      </w:r>
      <w:r w:rsidRPr="00C0443C">
        <w:rPr>
          <w:rFonts w:ascii="Arial" w:eastAsia="Times New Roman" w:hAnsi="Arial" w:cs="Arial"/>
          <w:color w:val="000000"/>
          <w:sz w:val="20"/>
          <w:szCs w:val="20"/>
          <w:lang w:val="ro-RO" w:eastAsia="ro-RO"/>
        </w:rPr>
        <w:t>personal din educație care lucrează cu</w:t>
      </w:r>
      <w:r w:rsidRPr="00C0443C">
        <w:rPr>
          <w:rFonts w:ascii="Arial" w:hAnsi="Arial" w:cs="Arial"/>
          <w:sz w:val="20"/>
          <w:szCs w:val="20"/>
          <w:lang w:val="ro-RO"/>
        </w:rPr>
        <w:t xml:space="preserve"> copiii și tinerii din grupurile țintă principale</w:t>
      </w:r>
    </w:p>
    <w:p w14:paraId="482C668A" w14:textId="77777777" w:rsidR="00C0443C" w:rsidRDefault="00C0443C" w:rsidP="00C0443C">
      <w:pPr>
        <w:pStyle w:val="ListParagraph"/>
        <w:rPr>
          <w:rFonts w:ascii="Arial" w:hAnsi="Arial" w:cs="Arial"/>
          <w:iCs/>
          <w:lang w:val="ro-RO"/>
        </w:rPr>
      </w:pPr>
    </w:p>
    <w:p w14:paraId="3098995E" w14:textId="77777777" w:rsidR="00C0443C" w:rsidRPr="00C0443C" w:rsidRDefault="00C0443C" w:rsidP="00C0443C">
      <w:pPr>
        <w:pStyle w:val="ListParagraph"/>
        <w:numPr>
          <w:ilvl w:val="0"/>
          <w:numId w:val="7"/>
        </w:numPr>
        <w:rPr>
          <w:rFonts w:ascii="Arial" w:hAnsi="Arial" w:cs="Arial"/>
          <w:iCs/>
          <w:sz w:val="20"/>
          <w:szCs w:val="20"/>
          <w:lang w:val="ro-RO"/>
        </w:rPr>
      </w:pPr>
      <w:r w:rsidRPr="00C0443C">
        <w:rPr>
          <w:rFonts w:ascii="Arial" w:hAnsi="Arial" w:cs="Arial"/>
          <w:b/>
          <w:iCs/>
          <w:sz w:val="20"/>
          <w:szCs w:val="20"/>
          <w:lang w:val="ro-RO"/>
        </w:rPr>
        <w:t>60 cadre didactice</w:t>
      </w:r>
      <w:r w:rsidRPr="00C0443C">
        <w:rPr>
          <w:rFonts w:ascii="Arial" w:hAnsi="Arial" w:cs="Arial"/>
          <w:iCs/>
          <w:sz w:val="20"/>
          <w:szCs w:val="20"/>
          <w:lang w:val="ro-RO"/>
        </w:rPr>
        <w:t xml:space="preserve">, 3 grupe (Covasna-20 cadre, Harghita-20 cadre, Vrancea-20 cadre) ce vor fi instruite în ceea ce privește lucrul cu elevi cu cerințe educaționale speciale  </w:t>
      </w:r>
    </w:p>
    <w:p w14:paraId="66DC81E3" w14:textId="77777777" w:rsidR="00C0443C" w:rsidRPr="00C0443C" w:rsidRDefault="00C0443C" w:rsidP="00C0443C">
      <w:pPr>
        <w:pStyle w:val="ListParagraph"/>
        <w:numPr>
          <w:ilvl w:val="0"/>
          <w:numId w:val="7"/>
        </w:numPr>
        <w:rPr>
          <w:rFonts w:ascii="Arial" w:hAnsi="Arial" w:cs="Arial"/>
          <w:iCs/>
          <w:sz w:val="20"/>
          <w:szCs w:val="20"/>
          <w:lang w:val="ro-RO"/>
        </w:rPr>
      </w:pPr>
      <w:r w:rsidRPr="00C0443C">
        <w:rPr>
          <w:rFonts w:ascii="Arial" w:hAnsi="Arial" w:cs="Arial"/>
          <w:b/>
          <w:iCs/>
          <w:sz w:val="20"/>
          <w:szCs w:val="20"/>
          <w:lang w:val="ro-RO"/>
        </w:rPr>
        <w:lastRenderedPageBreak/>
        <w:t>100 cadre didactice</w:t>
      </w:r>
      <w:r w:rsidRPr="00C0443C">
        <w:rPr>
          <w:rFonts w:ascii="Arial" w:hAnsi="Arial" w:cs="Arial"/>
          <w:iCs/>
          <w:sz w:val="20"/>
          <w:szCs w:val="20"/>
          <w:lang w:val="ro-RO"/>
        </w:rPr>
        <w:t xml:space="preserve">, 4 grupe (Covasna-2grupe, Harghita-1grupă, Vrancea-1 grupă) ce lucrează cu elevi aflați în risc de părăsire timpurie a școlii. </w:t>
      </w:r>
    </w:p>
    <w:p w14:paraId="473B69B6" w14:textId="77777777" w:rsidR="00C0443C" w:rsidRPr="00C0443C" w:rsidRDefault="00C0443C" w:rsidP="00C0443C">
      <w:pPr>
        <w:pStyle w:val="ListParagraph"/>
        <w:ind w:firstLine="720"/>
        <w:rPr>
          <w:rFonts w:ascii="Arial" w:hAnsi="Arial" w:cs="Arial"/>
          <w:iCs/>
          <w:sz w:val="20"/>
          <w:szCs w:val="20"/>
          <w:lang w:val="ro-RO"/>
        </w:rPr>
      </w:pPr>
      <w:r w:rsidRPr="00C0443C">
        <w:rPr>
          <w:rFonts w:ascii="Arial" w:hAnsi="Arial" w:cs="Arial"/>
          <w:iCs/>
          <w:sz w:val="20"/>
          <w:szCs w:val="20"/>
          <w:lang w:val="ro-RO"/>
        </w:rPr>
        <w:t xml:space="preserve">Formarea cadrelor didactice va fi realizată de P4 – Universitatea Transilvania Brașov. </w:t>
      </w:r>
    </w:p>
    <w:p w14:paraId="17EBB428" w14:textId="21FEEA99" w:rsidR="00C0443C" w:rsidRPr="00C0443C" w:rsidRDefault="00C0443C" w:rsidP="00C0443C">
      <w:pPr>
        <w:pStyle w:val="ListParagraph"/>
        <w:numPr>
          <w:ilvl w:val="0"/>
          <w:numId w:val="8"/>
        </w:numPr>
        <w:rPr>
          <w:rFonts w:ascii="Arial" w:hAnsi="Arial" w:cs="Arial"/>
          <w:iCs/>
          <w:sz w:val="20"/>
          <w:szCs w:val="20"/>
          <w:lang w:val="fr-FR"/>
        </w:rPr>
      </w:pPr>
      <w:r w:rsidRPr="00C0443C">
        <w:rPr>
          <w:rFonts w:ascii="Arial" w:hAnsi="Arial" w:cs="Arial"/>
          <w:b/>
          <w:iCs/>
          <w:sz w:val="20"/>
          <w:szCs w:val="20"/>
          <w:lang w:val="fr-FR"/>
        </w:rPr>
        <w:t xml:space="preserve">50 </w:t>
      </w:r>
      <w:proofErr w:type="gramStart"/>
      <w:r w:rsidRPr="00C0443C">
        <w:rPr>
          <w:rFonts w:ascii="Arial" w:hAnsi="Arial" w:cs="Arial"/>
          <w:b/>
          <w:iCs/>
          <w:sz w:val="20"/>
          <w:szCs w:val="20"/>
          <w:lang w:val="fr-FR"/>
        </w:rPr>
        <w:t>cadre</w:t>
      </w:r>
      <w:proofErr w:type="gramEnd"/>
      <w:r w:rsidRPr="00C0443C">
        <w:rPr>
          <w:rFonts w:ascii="Arial" w:hAnsi="Arial" w:cs="Arial"/>
          <w:b/>
          <w:iCs/>
          <w:sz w:val="20"/>
          <w:szCs w:val="20"/>
          <w:lang w:val="fr-FR"/>
        </w:rPr>
        <w:t xml:space="preserve"> </w:t>
      </w:r>
      <w:proofErr w:type="spellStart"/>
      <w:r w:rsidRPr="00C0443C">
        <w:rPr>
          <w:rFonts w:ascii="Arial" w:hAnsi="Arial" w:cs="Arial"/>
          <w:b/>
          <w:iCs/>
          <w:sz w:val="20"/>
          <w:szCs w:val="20"/>
          <w:lang w:val="fr-FR"/>
        </w:rPr>
        <w:t>didactice</w:t>
      </w:r>
      <w:proofErr w:type="spellEnd"/>
      <w:r w:rsidRPr="00C0443C">
        <w:rPr>
          <w:rFonts w:ascii="Arial" w:hAnsi="Arial" w:cs="Arial"/>
          <w:iCs/>
          <w:sz w:val="20"/>
          <w:szCs w:val="20"/>
          <w:lang w:val="fr-FR"/>
        </w:rPr>
        <w:t xml:space="preserve"> </w:t>
      </w:r>
      <w:proofErr w:type="spellStart"/>
      <w:r w:rsidRPr="00C0443C">
        <w:rPr>
          <w:rFonts w:ascii="Arial" w:hAnsi="Arial" w:cs="Arial"/>
          <w:iCs/>
          <w:sz w:val="20"/>
          <w:szCs w:val="20"/>
          <w:lang w:val="fr-FR"/>
        </w:rPr>
        <w:t>provenite</w:t>
      </w:r>
      <w:proofErr w:type="spellEnd"/>
      <w:r w:rsidRPr="00C0443C">
        <w:rPr>
          <w:rFonts w:ascii="Arial" w:hAnsi="Arial" w:cs="Arial"/>
          <w:iCs/>
          <w:sz w:val="20"/>
          <w:szCs w:val="20"/>
          <w:lang w:val="fr-FR"/>
        </w:rPr>
        <w:t xml:space="preserve"> </w:t>
      </w:r>
      <w:proofErr w:type="spellStart"/>
      <w:r w:rsidRPr="00C0443C">
        <w:rPr>
          <w:rFonts w:ascii="Arial" w:hAnsi="Arial" w:cs="Arial"/>
          <w:iCs/>
          <w:sz w:val="20"/>
          <w:szCs w:val="20"/>
          <w:lang w:val="fr-FR"/>
        </w:rPr>
        <w:t>din</w:t>
      </w:r>
      <w:proofErr w:type="spellEnd"/>
      <w:r w:rsidRPr="00C0443C">
        <w:rPr>
          <w:rFonts w:ascii="Arial" w:hAnsi="Arial" w:cs="Arial"/>
          <w:iCs/>
          <w:sz w:val="20"/>
          <w:szCs w:val="20"/>
          <w:lang w:val="fr-FR"/>
        </w:rPr>
        <w:t xml:space="preserve"> </w:t>
      </w:r>
      <w:proofErr w:type="spellStart"/>
      <w:r w:rsidRPr="00C0443C">
        <w:rPr>
          <w:rFonts w:ascii="Arial" w:hAnsi="Arial" w:cs="Arial"/>
          <w:iCs/>
          <w:sz w:val="20"/>
          <w:szCs w:val="20"/>
          <w:lang w:val="fr-FR"/>
        </w:rPr>
        <w:t>școlile</w:t>
      </w:r>
      <w:proofErr w:type="spellEnd"/>
      <w:r w:rsidRPr="00C0443C">
        <w:rPr>
          <w:rFonts w:ascii="Arial" w:hAnsi="Arial" w:cs="Arial"/>
          <w:iCs/>
          <w:sz w:val="20"/>
          <w:szCs w:val="20"/>
          <w:lang w:val="fr-FR"/>
        </w:rPr>
        <w:t xml:space="preserve"> </w:t>
      </w:r>
      <w:proofErr w:type="spellStart"/>
      <w:r w:rsidRPr="00C0443C">
        <w:rPr>
          <w:rFonts w:ascii="Arial" w:hAnsi="Arial" w:cs="Arial"/>
          <w:iCs/>
          <w:sz w:val="20"/>
          <w:szCs w:val="20"/>
          <w:lang w:val="fr-FR"/>
        </w:rPr>
        <w:t>în</w:t>
      </w:r>
      <w:proofErr w:type="spellEnd"/>
      <w:r w:rsidRPr="00C0443C">
        <w:rPr>
          <w:rFonts w:ascii="Arial" w:hAnsi="Arial" w:cs="Arial"/>
          <w:iCs/>
          <w:sz w:val="20"/>
          <w:szCs w:val="20"/>
          <w:lang w:val="fr-FR"/>
        </w:rPr>
        <w:t xml:space="preserve"> care se </w:t>
      </w:r>
      <w:proofErr w:type="spellStart"/>
      <w:r w:rsidRPr="00C0443C">
        <w:rPr>
          <w:rFonts w:ascii="Arial" w:hAnsi="Arial" w:cs="Arial"/>
          <w:iCs/>
          <w:sz w:val="20"/>
          <w:szCs w:val="20"/>
          <w:lang w:val="fr-FR"/>
        </w:rPr>
        <w:t>implementează</w:t>
      </w:r>
      <w:proofErr w:type="spellEnd"/>
      <w:r w:rsidRPr="00C0443C">
        <w:rPr>
          <w:rFonts w:ascii="Arial" w:hAnsi="Arial" w:cs="Arial"/>
          <w:iCs/>
          <w:sz w:val="20"/>
          <w:szCs w:val="20"/>
          <w:lang w:val="fr-FR"/>
        </w:rPr>
        <w:t xml:space="preserve"> </w:t>
      </w:r>
      <w:proofErr w:type="spellStart"/>
      <w:r w:rsidRPr="00C0443C">
        <w:rPr>
          <w:rFonts w:ascii="Arial" w:hAnsi="Arial" w:cs="Arial"/>
          <w:iCs/>
          <w:sz w:val="20"/>
          <w:szCs w:val="20"/>
          <w:lang w:val="fr-FR"/>
        </w:rPr>
        <w:t>proiectul</w:t>
      </w:r>
      <w:proofErr w:type="spellEnd"/>
      <w:r w:rsidRPr="00C0443C">
        <w:rPr>
          <w:rFonts w:ascii="Arial" w:hAnsi="Arial" w:cs="Arial"/>
          <w:iCs/>
          <w:sz w:val="20"/>
          <w:szCs w:val="20"/>
          <w:lang w:val="fr-FR"/>
        </w:rPr>
        <w:t xml:space="preserve">, </w:t>
      </w:r>
      <w:proofErr w:type="spellStart"/>
      <w:r w:rsidRPr="00C0443C">
        <w:rPr>
          <w:rFonts w:ascii="Arial" w:hAnsi="Arial" w:cs="Arial"/>
          <w:iCs/>
          <w:sz w:val="20"/>
          <w:szCs w:val="20"/>
          <w:lang w:val="fr-FR"/>
        </w:rPr>
        <w:t>din</w:t>
      </w:r>
      <w:proofErr w:type="spellEnd"/>
      <w:r w:rsidRPr="00C0443C">
        <w:rPr>
          <w:rFonts w:ascii="Arial" w:hAnsi="Arial" w:cs="Arial"/>
          <w:iCs/>
          <w:sz w:val="20"/>
          <w:szCs w:val="20"/>
          <w:lang w:val="fr-FR"/>
        </w:rPr>
        <w:t xml:space="preserve"> </w:t>
      </w:r>
      <w:proofErr w:type="spellStart"/>
      <w:r w:rsidRPr="00C0443C">
        <w:rPr>
          <w:rFonts w:ascii="Arial" w:hAnsi="Arial" w:cs="Arial"/>
          <w:iCs/>
          <w:sz w:val="20"/>
          <w:szCs w:val="20"/>
          <w:lang w:val="fr-FR"/>
        </w:rPr>
        <w:t>cele</w:t>
      </w:r>
      <w:proofErr w:type="spellEnd"/>
      <w:r w:rsidRPr="00C0443C">
        <w:rPr>
          <w:rFonts w:ascii="Arial" w:hAnsi="Arial" w:cs="Arial"/>
          <w:iCs/>
          <w:sz w:val="20"/>
          <w:szCs w:val="20"/>
          <w:lang w:val="fr-FR"/>
        </w:rPr>
        <w:t xml:space="preserve"> 3 </w:t>
      </w:r>
      <w:proofErr w:type="spellStart"/>
      <w:r w:rsidRPr="00C0443C">
        <w:rPr>
          <w:rFonts w:ascii="Arial" w:hAnsi="Arial" w:cs="Arial"/>
          <w:iCs/>
          <w:sz w:val="20"/>
          <w:szCs w:val="20"/>
          <w:lang w:val="fr-FR"/>
        </w:rPr>
        <w:t>județe</w:t>
      </w:r>
      <w:proofErr w:type="spellEnd"/>
      <w:r w:rsidRPr="00C0443C">
        <w:rPr>
          <w:rFonts w:ascii="Arial" w:hAnsi="Arial" w:cs="Arial"/>
          <w:iCs/>
          <w:sz w:val="20"/>
          <w:szCs w:val="20"/>
          <w:lang w:val="fr-FR"/>
        </w:rPr>
        <w:t xml:space="preserve"> vor participa la </w:t>
      </w:r>
      <w:proofErr w:type="spellStart"/>
      <w:r w:rsidRPr="00C0443C">
        <w:rPr>
          <w:rFonts w:ascii="Arial" w:hAnsi="Arial" w:cs="Arial"/>
          <w:iCs/>
          <w:sz w:val="20"/>
          <w:szCs w:val="20"/>
          <w:lang w:val="fr-FR"/>
        </w:rPr>
        <w:t>cursuri</w:t>
      </w:r>
      <w:proofErr w:type="spellEnd"/>
      <w:r w:rsidRPr="00C0443C">
        <w:rPr>
          <w:rFonts w:ascii="Arial" w:hAnsi="Arial" w:cs="Arial"/>
          <w:iCs/>
          <w:sz w:val="20"/>
          <w:szCs w:val="20"/>
          <w:lang w:val="fr-FR"/>
        </w:rPr>
        <w:t xml:space="preserve"> de </w:t>
      </w:r>
      <w:proofErr w:type="spellStart"/>
      <w:r w:rsidRPr="00C0443C">
        <w:rPr>
          <w:rFonts w:ascii="Arial" w:hAnsi="Arial" w:cs="Arial"/>
          <w:iCs/>
          <w:sz w:val="20"/>
          <w:szCs w:val="20"/>
          <w:lang w:val="fr-FR"/>
        </w:rPr>
        <w:t>educație</w:t>
      </w:r>
      <w:proofErr w:type="spellEnd"/>
      <w:r w:rsidRPr="00C0443C">
        <w:rPr>
          <w:rFonts w:ascii="Arial" w:hAnsi="Arial" w:cs="Arial"/>
          <w:iCs/>
          <w:sz w:val="20"/>
          <w:szCs w:val="20"/>
          <w:lang w:val="fr-FR"/>
        </w:rPr>
        <w:t xml:space="preserve"> </w:t>
      </w:r>
      <w:proofErr w:type="spellStart"/>
      <w:r w:rsidRPr="00C0443C">
        <w:rPr>
          <w:rFonts w:ascii="Arial" w:hAnsi="Arial" w:cs="Arial"/>
          <w:iCs/>
          <w:sz w:val="20"/>
          <w:szCs w:val="20"/>
          <w:lang w:val="fr-FR"/>
        </w:rPr>
        <w:t>parentală</w:t>
      </w:r>
      <w:proofErr w:type="spellEnd"/>
      <w:r w:rsidRPr="00C0443C">
        <w:rPr>
          <w:rFonts w:ascii="Arial" w:hAnsi="Arial" w:cs="Arial"/>
          <w:iCs/>
          <w:sz w:val="20"/>
          <w:szCs w:val="20"/>
          <w:lang w:val="fr-FR"/>
        </w:rPr>
        <w:t xml:space="preserve"> </w:t>
      </w:r>
      <w:proofErr w:type="spellStart"/>
      <w:r w:rsidRPr="00C0443C">
        <w:rPr>
          <w:rFonts w:ascii="Arial" w:hAnsi="Arial" w:cs="Arial"/>
          <w:iCs/>
          <w:sz w:val="20"/>
          <w:szCs w:val="20"/>
          <w:lang w:val="fr-FR"/>
        </w:rPr>
        <w:t>și</w:t>
      </w:r>
      <w:proofErr w:type="spellEnd"/>
      <w:r w:rsidRPr="00C0443C">
        <w:rPr>
          <w:rFonts w:ascii="Arial" w:hAnsi="Arial" w:cs="Arial"/>
          <w:iCs/>
          <w:sz w:val="20"/>
          <w:szCs w:val="20"/>
          <w:lang w:val="fr-FR"/>
        </w:rPr>
        <w:t xml:space="preserve"> vor </w:t>
      </w:r>
      <w:proofErr w:type="spellStart"/>
      <w:r w:rsidRPr="00C0443C">
        <w:rPr>
          <w:rFonts w:ascii="Arial" w:hAnsi="Arial" w:cs="Arial"/>
          <w:iCs/>
          <w:sz w:val="20"/>
          <w:szCs w:val="20"/>
          <w:lang w:val="fr-FR"/>
        </w:rPr>
        <w:t>deveni</w:t>
      </w:r>
      <w:proofErr w:type="spellEnd"/>
      <w:r w:rsidRPr="00C0443C">
        <w:rPr>
          <w:rFonts w:ascii="Arial" w:hAnsi="Arial" w:cs="Arial"/>
          <w:iCs/>
          <w:sz w:val="20"/>
          <w:szCs w:val="20"/>
          <w:lang w:val="fr-FR"/>
        </w:rPr>
        <w:t xml:space="preserve"> </w:t>
      </w:r>
      <w:proofErr w:type="spellStart"/>
      <w:r w:rsidRPr="00C0443C">
        <w:rPr>
          <w:rFonts w:ascii="Arial" w:hAnsi="Arial" w:cs="Arial"/>
          <w:iCs/>
          <w:sz w:val="20"/>
          <w:szCs w:val="20"/>
          <w:lang w:val="fr-FR"/>
        </w:rPr>
        <w:t>educatori</w:t>
      </w:r>
      <w:proofErr w:type="spellEnd"/>
      <w:r w:rsidRPr="00C0443C">
        <w:rPr>
          <w:rFonts w:ascii="Arial" w:hAnsi="Arial" w:cs="Arial"/>
          <w:iCs/>
          <w:sz w:val="20"/>
          <w:szCs w:val="20"/>
          <w:lang w:val="fr-FR"/>
        </w:rPr>
        <w:t xml:space="preserve"> </w:t>
      </w:r>
      <w:proofErr w:type="spellStart"/>
      <w:r w:rsidRPr="00C0443C">
        <w:rPr>
          <w:rFonts w:ascii="Arial" w:hAnsi="Arial" w:cs="Arial"/>
          <w:iCs/>
          <w:sz w:val="20"/>
          <w:szCs w:val="20"/>
          <w:lang w:val="fr-FR"/>
        </w:rPr>
        <w:t>parentali</w:t>
      </w:r>
      <w:proofErr w:type="spellEnd"/>
      <w:r w:rsidRPr="00C0443C">
        <w:rPr>
          <w:rFonts w:ascii="Arial" w:hAnsi="Arial" w:cs="Arial"/>
          <w:iCs/>
          <w:sz w:val="20"/>
          <w:szCs w:val="20"/>
          <w:lang w:val="fr-FR"/>
        </w:rPr>
        <w:t xml:space="preserve"> </w:t>
      </w:r>
      <w:proofErr w:type="spellStart"/>
      <w:r w:rsidRPr="00C0443C">
        <w:rPr>
          <w:rFonts w:ascii="Arial" w:hAnsi="Arial" w:cs="Arial"/>
          <w:iCs/>
          <w:sz w:val="20"/>
          <w:szCs w:val="20"/>
          <w:lang w:val="fr-FR"/>
        </w:rPr>
        <w:t>pentru</w:t>
      </w:r>
      <w:proofErr w:type="spellEnd"/>
      <w:r w:rsidRPr="00C0443C">
        <w:rPr>
          <w:rFonts w:ascii="Arial" w:hAnsi="Arial" w:cs="Arial"/>
          <w:iCs/>
          <w:sz w:val="20"/>
          <w:szCs w:val="20"/>
          <w:lang w:val="fr-FR"/>
        </w:rPr>
        <w:t xml:space="preserve"> </w:t>
      </w:r>
      <w:proofErr w:type="spellStart"/>
      <w:r w:rsidRPr="00C0443C">
        <w:rPr>
          <w:rFonts w:ascii="Arial" w:hAnsi="Arial" w:cs="Arial"/>
          <w:iCs/>
          <w:sz w:val="20"/>
          <w:szCs w:val="20"/>
          <w:lang w:val="fr-FR"/>
        </w:rPr>
        <w:t>cei</w:t>
      </w:r>
      <w:proofErr w:type="spellEnd"/>
      <w:r w:rsidRPr="00C0443C">
        <w:rPr>
          <w:rFonts w:ascii="Arial" w:hAnsi="Arial" w:cs="Arial"/>
          <w:iCs/>
          <w:sz w:val="20"/>
          <w:szCs w:val="20"/>
          <w:lang w:val="fr-FR"/>
        </w:rPr>
        <w:t xml:space="preserve"> 500 de </w:t>
      </w:r>
      <w:proofErr w:type="spellStart"/>
      <w:r w:rsidRPr="00C0443C">
        <w:rPr>
          <w:rFonts w:ascii="Arial" w:hAnsi="Arial" w:cs="Arial"/>
          <w:iCs/>
          <w:sz w:val="20"/>
          <w:szCs w:val="20"/>
          <w:lang w:val="fr-FR"/>
        </w:rPr>
        <w:t>părinți</w:t>
      </w:r>
      <w:proofErr w:type="spellEnd"/>
      <w:r w:rsidRPr="00C0443C">
        <w:rPr>
          <w:rFonts w:ascii="Arial" w:hAnsi="Arial" w:cs="Arial"/>
          <w:iCs/>
          <w:sz w:val="20"/>
          <w:szCs w:val="20"/>
          <w:lang w:val="fr-FR"/>
        </w:rPr>
        <w:t xml:space="preserve"> </w:t>
      </w:r>
      <w:proofErr w:type="spellStart"/>
      <w:r w:rsidRPr="00C0443C">
        <w:rPr>
          <w:rFonts w:ascii="Arial" w:hAnsi="Arial" w:cs="Arial"/>
          <w:iCs/>
          <w:sz w:val="20"/>
          <w:szCs w:val="20"/>
          <w:lang w:val="fr-FR"/>
        </w:rPr>
        <w:t>selectați</w:t>
      </w:r>
      <w:proofErr w:type="spellEnd"/>
      <w:r w:rsidRPr="00C0443C">
        <w:rPr>
          <w:rFonts w:ascii="Arial" w:hAnsi="Arial" w:cs="Arial"/>
          <w:iCs/>
          <w:sz w:val="20"/>
          <w:szCs w:val="20"/>
          <w:lang w:val="fr-FR"/>
        </w:rPr>
        <w:t>.</w:t>
      </w:r>
    </w:p>
    <w:p w14:paraId="25C2B752" w14:textId="530980EB" w:rsidR="006275D7" w:rsidRDefault="00C0443C" w:rsidP="00415D67">
      <w:pPr>
        <w:pStyle w:val="ListParagraph"/>
        <w:numPr>
          <w:ilvl w:val="0"/>
          <w:numId w:val="8"/>
        </w:numPr>
        <w:rPr>
          <w:rFonts w:ascii="Arial" w:hAnsi="Arial" w:cs="Arial"/>
          <w:iCs/>
          <w:sz w:val="20"/>
          <w:szCs w:val="20"/>
          <w:lang w:val="fr-FR"/>
        </w:rPr>
      </w:pPr>
      <w:r w:rsidRPr="00C0443C">
        <w:rPr>
          <w:rFonts w:ascii="Arial" w:hAnsi="Arial" w:cs="Arial"/>
          <w:b/>
          <w:iCs/>
          <w:sz w:val="20"/>
          <w:szCs w:val="20"/>
          <w:lang w:val="fr-FR"/>
        </w:rPr>
        <w:t xml:space="preserve">23 </w:t>
      </w:r>
      <w:proofErr w:type="gramStart"/>
      <w:r w:rsidRPr="00C0443C">
        <w:rPr>
          <w:rFonts w:ascii="Arial" w:hAnsi="Arial" w:cs="Arial"/>
          <w:b/>
          <w:iCs/>
          <w:sz w:val="20"/>
          <w:szCs w:val="20"/>
          <w:lang w:val="fr-FR"/>
        </w:rPr>
        <w:t>cadre</w:t>
      </w:r>
      <w:proofErr w:type="gramEnd"/>
      <w:r w:rsidRPr="00C0443C">
        <w:rPr>
          <w:rFonts w:ascii="Arial" w:hAnsi="Arial" w:cs="Arial"/>
          <w:iCs/>
          <w:sz w:val="20"/>
          <w:szCs w:val="20"/>
          <w:lang w:val="fr-FR"/>
        </w:rPr>
        <w:t xml:space="preserve"> </w:t>
      </w:r>
      <w:proofErr w:type="spellStart"/>
      <w:r w:rsidRPr="00C0443C">
        <w:rPr>
          <w:rFonts w:ascii="Arial" w:hAnsi="Arial" w:cs="Arial"/>
          <w:iCs/>
          <w:sz w:val="20"/>
          <w:szCs w:val="20"/>
          <w:lang w:val="fr-FR"/>
        </w:rPr>
        <w:t>mangeriale</w:t>
      </w:r>
      <w:proofErr w:type="spellEnd"/>
      <w:r w:rsidRPr="00C0443C">
        <w:rPr>
          <w:rFonts w:ascii="Arial" w:hAnsi="Arial" w:cs="Arial"/>
          <w:iCs/>
          <w:sz w:val="20"/>
          <w:szCs w:val="20"/>
          <w:lang w:val="fr-FR"/>
        </w:rPr>
        <w:t xml:space="preserve"> vor participa la </w:t>
      </w:r>
      <w:proofErr w:type="spellStart"/>
      <w:r w:rsidRPr="00C0443C">
        <w:rPr>
          <w:rFonts w:ascii="Arial" w:hAnsi="Arial" w:cs="Arial"/>
          <w:iCs/>
          <w:sz w:val="20"/>
          <w:szCs w:val="20"/>
          <w:lang w:val="fr-FR"/>
        </w:rPr>
        <w:t>schimbul</w:t>
      </w:r>
      <w:proofErr w:type="spellEnd"/>
      <w:r w:rsidRPr="00C0443C">
        <w:rPr>
          <w:rFonts w:ascii="Arial" w:hAnsi="Arial" w:cs="Arial"/>
          <w:iCs/>
          <w:sz w:val="20"/>
          <w:szCs w:val="20"/>
          <w:lang w:val="fr-FR"/>
        </w:rPr>
        <w:t xml:space="preserve"> de </w:t>
      </w:r>
      <w:proofErr w:type="spellStart"/>
      <w:r w:rsidRPr="00C0443C">
        <w:rPr>
          <w:rFonts w:ascii="Arial" w:hAnsi="Arial" w:cs="Arial"/>
          <w:iCs/>
          <w:sz w:val="20"/>
          <w:szCs w:val="20"/>
          <w:lang w:val="fr-FR"/>
        </w:rPr>
        <w:t>experiență</w:t>
      </w:r>
      <w:proofErr w:type="spellEnd"/>
      <w:r w:rsidRPr="00C0443C">
        <w:rPr>
          <w:rFonts w:ascii="Arial" w:hAnsi="Arial" w:cs="Arial"/>
          <w:iCs/>
          <w:sz w:val="20"/>
          <w:szCs w:val="20"/>
          <w:lang w:val="fr-FR"/>
        </w:rPr>
        <w:t xml:space="preserve"> </w:t>
      </w:r>
      <w:proofErr w:type="spellStart"/>
      <w:r w:rsidRPr="00C0443C">
        <w:rPr>
          <w:rFonts w:ascii="Arial" w:hAnsi="Arial" w:cs="Arial"/>
          <w:iCs/>
          <w:sz w:val="20"/>
          <w:szCs w:val="20"/>
          <w:lang w:val="fr-FR"/>
        </w:rPr>
        <w:t>în</w:t>
      </w:r>
      <w:proofErr w:type="spellEnd"/>
      <w:r w:rsidRPr="00C0443C">
        <w:rPr>
          <w:rFonts w:ascii="Arial" w:hAnsi="Arial" w:cs="Arial"/>
          <w:iCs/>
          <w:sz w:val="20"/>
          <w:szCs w:val="20"/>
          <w:lang w:val="fr-FR"/>
        </w:rPr>
        <w:t xml:space="preserve"> </w:t>
      </w:r>
      <w:proofErr w:type="spellStart"/>
      <w:r w:rsidRPr="00C0443C">
        <w:rPr>
          <w:rFonts w:ascii="Arial" w:hAnsi="Arial" w:cs="Arial"/>
          <w:iCs/>
          <w:sz w:val="20"/>
          <w:szCs w:val="20"/>
          <w:lang w:val="fr-FR"/>
        </w:rPr>
        <w:t>Norvegia</w:t>
      </w:r>
      <w:proofErr w:type="spellEnd"/>
      <w:r w:rsidRPr="00C0443C">
        <w:rPr>
          <w:rFonts w:ascii="Arial" w:hAnsi="Arial" w:cs="Arial"/>
          <w:iCs/>
          <w:sz w:val="20"/>
          <w:szCs w:val="20"/>
          <w:lang w:val="fr-FR"/>
        </w:rPr>
        <w:t xml:space="preserve">, 1 </w:t>
      </w:r>
      <w:proofErr w:type="spellStart"/>
      <w:r w:rsidRPr="00C0443C">
        <w:rPr>
          <w:rFonts w:ascii="Arial" w:hAnsi="Arial" w:cs="Arial"/>
          <w:iCs/>
          <w:sz w:val="20"/>
          <w:szCs w:val="20"/>
          <w:lang w:val="fr-FR"/>
        </w:rPr>
        <w:t>grupă</w:t>
      </w:r>
      <w:proofErr w:type="spellEnd"/>
      <w:r w:rsidRPr="00C0443C">
        <w:rPr>
          <w:rFonts w:ascii="Arial" w:hAnsi="Arial" w:cs="Arial"/>
          <w:iCs/>
          <w:sz w:val="20"/>
          <w:szCs w:val="20"/>
          <w:lang w:val="fr-FR"/>
        </w:rPr>
        <w:t xml:space="preserve"> - 12 cadre (1 </w:t>
      </w:r>
      <w:proofErr w:type="spellStart"/>
      <w:r w:rsidRPr="00C0443C">
        <w:rPr>
          <w:rFonts w:ascii="Arial" w:hAnsi="Arial" w:cs="Arial"/>
          <w:iCs/>
          <w:sz w:val="20"/>
          <w:szCs w:val="20"/>
          <w:lang w:val="fr-FR"/>
        </w:rPr>
        <w:t>director</w:t>
      </w:r>
      <w:proofErr w:type="spellEnd"/>
      <w:r w:rsidRPr="00C0443C">
        <w:rPr>
          <w:rFonts w:ascii="Arial" w:hAnsi="Arial" w:cs="Arial"/>
          <w:iCs/>
          <w:sz w:val="20"/>
          <w:szCs w:val="20"/>
          <w:lang w:val="fr-FR"/>
        </w:rPr>
        <w:t xml:space="preserve"> de la </w:t>
      </w:r>
      <w:proofErr w:type="spellStart"/>
      <w:r w:rsidRPr="00C0443C">
        <w:rPr>
          <w:rFonts w:ascii="Arial" w:hAnsi="Arial" w:cs="Arial"/>
          <w:iCs/>
          <w:sz w:val="20"/>
          <w:szCs w:val="20"/>
          <w:lang w:val="fr-FR"/>
        </w:rPr>
        <w:t>toate</w:t>
      </w:r>
      <w:proofErr w:type="spellEnd"/>
      <w:r w:rsidRPr="00C0443C">
        <w:rPr>
          <w:rFonts w:ascii="Arial" w:hAnsi="Arial" w:cs="Arial"/>
          <w:iCs/>
          <w:sz w:val="20"/>
          <w:szCs w:val="20"/>
          <w:lang w:val="fr-FR"/>
        </w:rPr>
        <w:t xml:space="preserve"> </w:t>
      </w:r>
      <w:proofErr w:type="spellStart"/>
      <w:r w:rsidRPr="00C0443C">
        <w:rPr>
          <w:rFonts w:ascii="Arial" w:hAnsi="Arial" w:cs="Arial"/>
          <w:iCs/>
          <w:sz w:val="20"/>
          <w:szCs w:val="20"/>
          <w:lang w:val="fr-FR"/>
        </w:rPr>
        <w:t>școlile</w:t>
      </w:r>
      <w:proofErr w:type="spellEnd"/>
      <w:r w:rsidRPr="00C0443C">
        <w:rPr>
          <w:rFonts w:ascii="Arial" w:hAnsi="Arial" w:cs="Arial"/>
          <w:iCs/>
          <w:sz w:val="20"/>
          <w:szCs w:val="20"/>
          <w:lang w:val="fr-FR"/>
        </w:rPr>
        <w:t xml:space="preserve"> </w:t>
      </w:r>
      <w:proofErr w:type="spellStart"/>
      <w:r w:rsidRPr="00C0443C">
        <w:rPr>
          <w:rFonts w:ascii="Arial" w:hAnsi="Arial" w:cs="Arial"/>
          <w:iCs/>
          <w:sz w:val="20"/>
          <w:szCs w:val="20"/>
          <w:lang w:val="fr-FR"/>
        </w:rPr>
        <w:t>implicate</w:t>
      </w:r>
      <w:proofErr w:type="spellEnd"/>
      <w:r w:rsidRPr="00C0443C">
        <w:rPr>
          <w:rFonts w:ascii="Arial" w:hAnsi="Arial" w:cs="Arial"/>
          <w:iCs/>
          <w:sz w:val="20"/>
          <w:szCs w:val="20"/>
          <w:lang w:val="fr-FR"/>
        </w:rPr>
        <w:t xml:space="preserve"> </w:t>
      </w:r>
      <w:proofErr w:type="spellStart"/>
      <w:r w:rsidRPr="00C0443C">
        <w:rPr>
          <w:rFonts w:ascii="Arial" w:hAnsi="Arial" w:cs="Arial"/>
          <w:iCs/>
          <w:sz w:val="20"/>
          <w:szCs w:val="20"/>
          <w:lang w:val="fr-FR"/>
        </w:rPr>
        <w:t>în</w:t>
      </w:r>
      <w:proofErr w:type="spellEnd"/>
      <w:r w:rsidRPr="00C0443C">
        <w:rPr>
          <w:rFonts w:ascii="Arial" w:hAnsi="Arial" w:cs="Arial"/>
          <w:iCs/>
          <w:sz w:val="20"/>
          <w:szCs w:val="20"/>
          <w:lang w:val="fr-FR"/>
        </w:rPr>
        <w:t xml:space="preserve"> </w:t>
      </w:r>
      <w:proofErr w:type="spellStart"/>
      <w:r w:rsidRPr="00C0443C">
        <w:rPr>
          <w:rFonts w:ascii="Arial" w:hAnsi="Arial" w:cs="Arial"/>
          <w:iCs/>
          <w:sz w:val="20"/>
          <w:szCs w:val="20"/>
          <w:lang w:val="fr-FR"/>
        </w:rPr>
        <w:t>proiect</w:t>
      </w:r>
      <w:proofErr w:type="spellEnd"/>
      <w:r w:rsidRPr="00C0443C">
        <w:rPr>
          <w:rFonts w:ascii="Arial" w:hAnsi="Arial" w:cs="Arial"/>
          <w:iCs/>
          <w:sz w:val="20"/>
          <w:szCs w:val="20"/>
          <w:lang w:val="fr-FR"/>
        </w:rPr>
        <w:t xml:space="preserve">), 1 </w:t>
      </w:r>
      <w:proofErr w:type="spellStart"/>
      <w:r w:rsidRPr="00C0443C">
        <w:rPr>
          <w:rFonts w:ascii="Arial" w:hAnsi="Arial" w:cs="Arial"/>
          <w:iCs/>
          <w:sz w:val="20"/>
          <w:szCs w:val="20"/>
          <w:lang w:val="fr-FR"/>
        </w:rPr>
        <w:t>grupă</w:t>
      </w:r>
      <w:proofErr w:type="spellEnd"/>
      <w:r w:rsidRPr="00C0443C">
        <w:rPr>
          <w:rFonts w:ascii="Arial" w:hAnsi="Arial" w:cs="Arial"/>
          <w:iCs/>
          <w:sz w:val="20"/>
          <w:szCs w:val="20"/>
          <w:lang w:val="fr-FR"/>
        </w:rPr>
        <w:t xml:space="preserve"> – 13 cadre (1 manager de </w:t>
      </w:r>
      <w:proofErr w:type="spellStart"/>
      <w:r w:rsidRPr="00C0443C">
        <w:rPr>
          <w:rFonts w:ascii="Arial" w:hAnsi="Arial" w:cs="Arial"/>
          <w:iCs/>
          <w:sz w:val="20"/>
          <w:szCs w:val="20"/>
          <w:lang w:val="fr-FR"/>
        </w:rPr>
        <w:t>proiect</w:t>
      </w:r>
      <w:proofErr w:type="spellEnd"/>
      <w:r w:rsidRPr="00C0443C">
        <w:rPr>
          <w:rFonts w:ascii="Arial" w:hAnsi="Arial" w:cs="Arial"/>
          <w:iCs/>
          <w:sz w:val="20"/>
          <w:szCs w:val="20"/>
          <w:lang w:val="fr-FR"/>
        </w:rPr>
        <w:t xml:space="preserve"> </w:t>
      </w:r>
      <w:proofErr w:type="spellStart"/>
      <w:r w:rsidRPr="00C0443C">
        <w:rPr>
          <w:rFonts w:ascii="Arial" w:hAnsi="Arial" w:cs="Arial"/>
          <w:iCs/>
          <w:sz w:val="20"/>
          <w:szCs w:val="20"/>
          <w:lang w:val="fr-FR"/>
        </w:rPr>
        <w:t>și</w:t>
      </w:r>
      <w:proofErr w:type="spellEnd"/>
      <w:r w:rsidRPr="00C0443C">
        <w:rPr>
          <w:rFonts w:ascii="Arial" w:hAnsi="Arial" w:cs="Arial"/>
          <w:iCs/>
          <w:sz w:val="20"/>
          <w:szCs w:val="20"/>
          <w:lang w:val="fr-FR"/>
        </w:rPr>
        <w:t xml:space="preserve"> 12 </w:t>
      </w:r>
      <w:proofErr w:type="spellStart"/>
      <w:r w:rsidRPr="00C0443C">
        <w:rPr>
          <w:rFonts w:ascii="Arial" w:hAnsi="Arial" w:cs="Arial"/>
          <w:iCs/>
          <w:sz w:val="20"/>
          <w:szCs w:val="20"/>
          <w:lang w:val="fr-FR"/>
        </w:rPr>
        <w:t>experți</w:t>
      </w:r>
      <w:proofErr w:type="spellEnd"/>
      <w:r w:rsidRPr="00C0443C">
        <w:rPr>
          <w:rFonts w:ascii="Arial" w:hAnsi="Arial" w:cs="Arial"/>
          <w:iCs/>
          <w:sz w:val="20"/>
          <w:szCs w:val="20"/>
          <w:lang w:val="fr-FR"/>
        </w:rPr>
        <w:t xml:space="preserve"> de la </w:t>
      </w:r>
      <w:proofErr w:type="spellStart"/>
      <w:r w:rsidRPr="00C0443C">
        <w:rPr>
          <w:rFonts w:ascii="Arial" w:hAnsi="Arial" w:cs="Arial"/>
          <w:iCs/>
          <w:sz w:val="20"/>
          <w:szCs w:val="20"/>
          <w:lang w:val="fr-FR"/>
        </w:rPr>
        <w:t>inspectoratele</w:t>
      </w:r>
      <w:proofErr w:type="spellEnd"/>
      <w:r w:rsidRPr="00C0443C">
        <w:rPr>
          <w:rFonts w:ascii="Arial" w:hAnsi="Arial" w:cs="Arial"/>
          <w:iCs/>
          <w:sz w:val="20"/>
          <w:szCs w:val="20"/>
          <w:lang w:val="fr-FR"/>
        </w:rPr>
        <w:t xml:space="preserve"> </w:t>
      </w:r>
      <w:proofErr w:type="spellStart"/>
      <w:r w:rsidRPr="00C0443C">
        <w:rPr>
          <w:rFonts w:ascii="Arial" w:hAnsi="Arial" w:cs="Arial"/>
          <w:iCs/>
          <w:sz w:val="20"/>
          <w:szCs w:val="20"/>
          <w:lang w:val="fr-FR"/>
        </w:rPr>
        <w:t>școlare</w:t>
      </w:r>
      <w:proofErr w:type="spellEnd"/>
      <w:r w:rsidRPr="00C0443C">
        <w:rPr>
          <w:rFonts w:ascii="Arial" w:hAnsi="Arial" w:cs="Arial"/>
          <w:iCs/>
          <w:sz w:val="20"/>
          <w:szCs w:val="20"/>
          <w:lang w:val="fr-FR"/>
        </w:rPr>
        <w:t xml:space="preserve"> </w:t>
      </w:r>
      <w:proofErr w:type="spellStart"/>
      <w:r w:rsidRPr="00C0443C">
        <w:rPr>
          <w:rFonts w:ascii="Arial" w:hAnsi="Arial" w:cs="Arial"/>
          <w:iCs/>
          <w:sz w:val="20"/>
          <w:szCs w:val="20"/>
          <w:lang w:val="fr-FR"/>
        </w:rPr>
        <w:t>partenere</w:t>
      </w:r>
      <w:proofErr w:type="spellEnd"/>
      <w:r w:rsidRPr="00C0443C">
        <w:rPr>
          <w:rFonts w:ascii="Arial" w:hAnsi="Arial" w:cs="Arial"/>
          <w:iCs/>
          <w:sz w:val="20"/>
          <w:szCs w:val="20"/>
          <w:lang w:val="fr-FR"/>
        </w:rPr>
        <w:t>).</w:t>
      </w:r>
    </w:p>
    <w:p w14:paraId="2EA3A66B" w14:textId="77777777" w:rsidR="00415D67" w:rsidRPr="00415D67" w:rsidRDefault="00415D67" w:rsidP="00415D67">
      <w:pPr>
        <w:pStyle w:val="ListParagraph"/>
        <w:ind w:left="1440"/>
        <w:rPr>
          <w:rFonts w:ascii="Arial" w:hAnsi="Arial" w:cs="Arial"/>
          <w:iCs/>
          <w:sz w:val="20"/>
          <w:szCs w:val="20"/>
          <w:lang w:val="fr-FR"/>
        </w:rPr>
      </w:pPr>
    </w:p>
    <w:p w14:paraId="16506B0F" w14:textId="77777777" w:rsidR="00415D67" w:rsidRPr="00516095" w:rsidRDefault="00415D67" w:rsidP="00415D67">
      <w:pPr>
        <w:shd w:val="clear" w:color="auto" w:fill="FFFFFF"/>
        <w:spacing w:after="0" w:line="240" w:lineRule="auto"/>
        <w:jc w:val="both"/>
        <w:rPr>
          <w:rFonts w:ascii="Arial" w:eastAsia="Times New Roman" w:hAnsi="Arial" w:cs="Arial"/>
          <w:bCs/>
          <w:sz w:val="20"/>
          <w:szCs w:val="20"/>
          <w:lang w:val="ro-RO"/>
        </w:rPr>
      </w:pPr>
      <w:r w:rsidRPr="00787D6B">
        <w:rPr>
          <w:rFonts w:ascii="Arial" w:eastAsia="Times New Roman" w:hAnsi="Arial" w:cs="Arial"/>
          <w:bCs/>
          <w:sz w:val="20"/>
          <w:szCs w:val="20"/>
          <w:lang w:val="ro-RO"/>
        </w:rPr>
        <w:t xml:space="preserve">Proiectul a fost contractat în data </w:t>
      </w:r>
      <w:r>
        <w:rPr>
          <w:rFonts w:ascii="Arial" w:eastAsia="Times New Roman" w:hAnsi="Arial" w:cs="Arial"/>
          <w:bCs/>
          <w:sz w:val="20"/>
          <w:szCs w:val="20"/>
          <w:lang w:val="ro-RO"/>
        </w:rPr>
        <w:t xml:space="preserve">de 11 </w:t>
      </w:r>
      <w:r w:rsidRPr="00787D6B">
        <w:rPr>
          <w:rFonts w:ascii="Arial" w:eastAsia="Times New Roman" w:hAnsi="Arial" w:cs="Arial"/>
          <w:bCs/>
          <w:sz w:val="20"/>
          <w:szCs w:val="20"/>
          <w:lang w:val="ro-RO"/>
        </w:rPr>
        <w:t xml:space="preserve">noiembrie 2020 și beneficiază de un grant în valoare de 1.462.032 euro oferit de Norvegia prin Granturile Norvegiene în cadrul Programului Dezvoltare Locală, având ca Operator de Program – </w:t>
      </w:r>
      <w:r w:rsidRPr="00516095">
        <w:rPr>
          <w:rFonts w:ascii="Arial" w:eastAsia="Times New Roman" w:hAnsi="Arial" w:cs="Arial"/>
          <w:bCs/>
          <w:sz w:val="20"/>
          <w:szCs w:val="20"/>
          <w:lang w:val="ro-RO"/>
        </w:rPr>
        <w:t>Fondul Român de Dezvoltare Socială.</w:t>
      </w:r>
    </w:p>
    <w:p w14:paraId="2627D0A7" w14:textId="77777777" w:rsidR="00415D67" w:rsidRPr="00787D6B" w:rsidRDefault="00415D67" w:rsidP="00415D67">
      <w:pPr>
        <w:shd w:val="clear" w:color="auto" w:fill="FFFFFF"/>
        <w:spacing w:after="0" w:line="240" w:lineRule="auto"/>
        <w:jc w:val="both"/>
        <w:rPr>
          <w:rFonts w:ascii="Arial" w:eastAsia="Times New Roman" w:hAnsi="Arial" w:cs="Arial"/>
          <w:bCs/>
          <w:sz w:val="20"/>
          <w:szCs w:val="20"/>
          <w:lang w:val="ro-RO"/>
        </w:rPr>
      </w:pPr>
    </w:p>
    <w:p w14:paraId="607C64F7" w14:textId="77777777" w:rsidR="00415D67" w:rsidRPr="00516095" w:rsidRDefault="00415D67" w:rsidP="00415D67">
      <w:pPr>
        <w:shd w:val="clear" w:color="auto" w:fill="FFFFFF"/>
        <w:spacing w:after="0" w:line="240" w:lineRule="auto"/>
        <w:jc w:val="both"/>
        <w:rPr>
          <w:rFonts w:ascii="Arial" w:eastAsia="Times New Roman" w:hAnsi="Arial" w:cs="Arial"/>
          <w:bCs/>
          <w:sz w:val="20"/>
          <w:szCs w:val="20"/>
          <w:lang w:val="ro-RO"/>
        </w:rPr>
      </w:pPr>
      <w:proofErr w:type="spellStart"/>
      <w:r w:rsidRPr="00516095">
        <w:rPr>
          <w:rFonts w:ascii="Arial" w:eastAsia="Times New Roman" w:hAnsi="Arial" w:cs="Arial"/>
          <w:bCs/>
          <w:sz w:val="20"/>
          <w:szCs w:val="20"/>
          <w:lang w:val="fr-FR"/>
        </w:rPr>
        <w:t>Pentru</w:t>
      </w:r>
      <w:proofErr w:type="spellEnd"/>
      <w:r w:rsidRPr="00516095">
        <w:rPr>
          <w:rFonts w:ascii="Arial" w:eastAsia="Times New Roman" w:hAnsi="Arial" w:cs="Arial"/>
          <w:bCs/>
          <w:sz w:val="20"/>
          <w:szCs w:val="20"/>
          <w:lang w:val="fr-FR"/>
        </w:rPr>
        <w:t xml:space="preserve"> mai </w:t>
      </w:r>
      <w:proofErr w:type="spellStart"/>
      <w:r w:rsidRPr="00516095">
        <w:rPr>
          <w:rFonts w:ascii="Arial" w:eastAsia="Times New Roman" w:hAnsi="Arial" w:cs="Arial"/>
          <w:bCs/>
          <w:sz w:val="20"/>
          <w:szCs w:val="20"/>
          <w:lang w:val="fr-FR"/>
        </w:rPr>
        <w:t>multe</w:t>
      </w:r>
      <w:proofErr w:type="spellEnd"/>
      <w:r w:rsidRPr="00516095">
        <w:rPr>
          <w:rFonts w:ascii="Arial" w:eastAsia="Times New Roman" w:hAnsi="Arial" w:cs="Arial"/>
          <w:bCs/>
          <w:sz w:val="20"/>
          <w:szCs w:val="20"/>
          <w:lang w:val="fr-FR"/>
        </w:rPr>
        <w:t xml:space="preserve"> </w:t>
      </w:r>
      <w:proofErr w:type="spellStart"/>
      <w:r w:rsidRPr="00516095">
        <w:rPr>
          <w:rFonts w:ascii="Arial" w:eastAsia="Times New Roman" w:hAnsi="Arial" w:cs="Arial"/>
          <w:bCs/>
          <w:sz w:val="20"/>
          <w:szCs w:val="20"/>
          <w:lang w:val="fr-FR"/>
        </w:rPr>
        <w:t>detalii</w:t>
      </w:r>
      <w:proofErr w:type="spellEnd"/>
      <w:r w:rsidRPr="00516095">
        <w:rPr>
          <w:rFonts w:ascii="Arial" w:eastAsia="Times New Roman" w:hAnsi="Arial" w:cs="Arial"/>
          <w:bCs/>
          <w:sz w:val="20"/>
          <w:szCs w:val="20"/>
          <w:lang w:val="fr-FR"/>
        </w:rPr>
        <w:t xml:space="preserve"> </w:t>
      </w:r>
      <w:proofErr w:type="spellStart"/>
      <w:r w:rsidRPr="00516095">
        <w:rPr>
          <w:rFonts w:ascii="Arial" w:eastAsia="Times New Roman" w:hAnsi="Arial" w:cs="Arial"/>
          <w:bCs/>
          <w:sz w:val="20"/>
          <w:szCs w:val="20"/>
          <w:lang w:val="fr-FR"/>
        </w:rPr>
        <w:t>despre</w:t>
      </w:r>
      <w:proofErr w:type="spellEnd"/>
      <w:r w:rsidRPr="00516095">
        <w:rPr>
          <w:rFonts w:ascii="Arial" w:eastAsia="Times New Roman" w:hAnsi="Arial" w:cs="Arial"/>
          <w:bCs/>
          <w:sz w:val="20"/>
          <w:szCs w:val="20"/>
          <w:lang w:val="fr-FR"/>
        </w:rPr>
        <w:t xml:space="preserve"> </w:t>
      </w:r>
      <w:proofErr w:type="spellStart"/>
      <w:r w:rsidRPr="00516095">
        <w:rPr>
          <w:rFonts w:ascii="Arial" w:eastAsia="Times New Roman" w:hAnsi="Arial" w:cs="Arial"/>
          <w:bCs/>
          <w:sz w:val="20"/>
          <w:szCs w:val="20"/>
          <w:lang w:val="fr-FR"/>
        </w:rPr>
        <w:t>proiectul</w:t>
      </w:r>
      <w:proofErr w:type="spellEnd"/>
      <w:r w:rsidRPr="00516095">
        <w:rPr>
          <w:rFonts w:ascii="Arial" w:eastAsia="Times New Roman" w:hAnsi="Arial" w:cs="Arial"/>
          <w:bCs/>
          <w:sz w:val="20"/>
          <w:szCs w:val="20"/>
          <w:lang w:val="fr-FR"/>
        </w:rPr>
        <w:t xml:space="preserve"> </w:t>
      </w:r>
      <w:r w:rsidRPr="00516095">
        <w:rPr>
          <w:rFonts w:ascii="Arial" w:hAnsi="Arial" w:cs="Arial"/>
          <w:bCs/>
          <w:sz w:val="20"/>
          <w:szCs w:val="20"/>
          <w:lang w:val="fr-FR"/>
        </w:rPr>
        <w:t xml:space="preserve">„VINO la </w:t>
      </w:r>
      <w:proofErr w:type="gramStart"/>
      <w:r w:rsidRPr="00516095">
        <w:rPr>
          <w:rFonts w:ascii="Arial" w:hAnsi="Arial" w:cs="Arial"/>
          <w:bCs/>
          <w:sz w:val="20"/>
          <w:szCs w:val="20"/>
          <w:lang w:val="fr-FR"/>
        </w:rPr>
        <w:t>ȘCOALĂ!</w:t>
      </w:r>
      <w:proofErr w:type="gramEnd"/>
      <w:r w:rsidRPr="00516095">
        <w:rPr>
          <w:rFonts w:ascii="Arial" w:hAnsi="Arial" w:cs="Arial"/>
          <w:bCs/>
          <w:sz w:val="20"/>
          <w:szCs w:val="20"/>
          <w:lang w:val="fr-FR"/>
        </w:rPr>
        <w:t xml:space="preserve"> </w:t>
      </w:r>
      <w:proofErr w:type="spellStart"/>
      <w:r w:rsidRPr="00516095">
        <w:rPr>
          <w:rFonts w:ascii="Arial" w:hAnsi="Arial" w:cs="Arial"/>
          <w:bCs/>
          <w:sz w:val="20"/>
          <w:szCs w:val="20"/>
          <w:lang w:val="fr-FR"/>
        </w:rPr>
        <w:t>Schimbă-ți</w:t>
      </w:r>
      <w:proofErr w:type="spellEnd"/>
      <w:r w:rsidRPr="00516095">
        <w:rPr>
          <w:rFonts w:ascii="Arial" w:hAnsi="Arial" w:cs="Arial"/>
          <w:bCs/>
          <w:sz w:val="20"/>
          <w:szCs w:val="20"/>
          <w:lang w:val="fr-FR"/>
        </w:rPr>
        <w:t xml:space="preserve"> </w:t>
      </w:r>
      <w:proofErr w:type="spellStart"/>
      <w:proofErr w:type="gramStart"/>
      <w:r w:rsidRPr="00516095">
        <w:rPr>
          <w:rFonts w:ascii="Arial" w:hAnsi="Arial" w:cs="Arial"/>
          <w:bCs/>
          <w:sz w:val="20"/>
          <w:szCs w:val="20"/>
          <w:lang w:val="fr-FR"/>
        </w:rPr>
        <w:t>destinul</w:t>
      </w:r>
      <w:proofErr w:type="spellEnd"/>
      <w:r w:rsidRPr="00516095">
        <w:rPr>
          <w:rFonts w:ascii="Arial" w:hAnsi="Arial" w:cs="Arial"/>
          <w:bCs/>
          <w:sz w:val="20"/>
          <w:szCs w:val="20"/>
          <w:lang w:val="fr-FR"/>
        </w:rPr>
        <w:t>!</w:t>
      </w:r>
      <w:proofErr w:type="gramEnd"/>
      <w:r w:rsidRPr="00516095">
        <w:rPr>
          <w:rFonts w:ascii="Arial" w:hAnsi="Arial" w:cs="Arial"/>
          <w:bCs/>
          <w:sz w:val="20"/>
          <w:szCs w:val="20"/>
          <w:lang w:val="fr-FR"/>
        </w:rPr>
        <w:t>”</w:t>
      </w:r>
      <w:r w:rsidRPr="00516095">
        <w:rPr>
          <w:rFonts w:ascii="Arial" w:eastAsia="Times New Roman" w:hAnsi="Arial" w:cs="Arial"/>
          <w:bCs/>
          <w:sz w:val="20"/>
          <w:szCs w:val="20"/>
          <w:lang w:val="fr-FR"/>
        </w:rPr>
        <w:t xml:space="preserve"> </w:t>
      </w:r>
      <w:proofErr w:type="spellStart"/>
      <w:r w:rsidRPr="00516095">
        <w:rPr>
          <w:rFonts w:ascii="Arial" w:eastAsia="Times New Roman" w:hAnsi="Arial" w:cs="Arial"/>
          <w:bCs/>
          <w:sz w:val="20"/>
          <w:szCs w:val="20"/>
          <w:lang w:val="fr-FR"/>
        </w:rPr>
        <w:t>vă</w:t>
      </w:r>
      <w:proofErr w:type="spellEnd"/>
      <w:r w:rsidRPr="00516095">
        <w:rPr>
          <w:rFonts w:ascii="Arial" w:eastAsia="Times New Roman" w:hAnsi="Arial" w:cs="Arial"/>
          <w:bCs/>
          <w:sz w:val="20"/>
          <w:szCs w:val="20"/>
          <w:lang w:val="fr-FR"/>
        </w:rPr>
        <w:t xml:space="preserve"> </w:t>
      </w:r>
      <w:proofErr w:type="spellStart"/>
      <w:r w:rsidRPr="00516095">
        <w:rPr>
          <w:rFonts w:ascii="Arial" w:eastAsia="Times New Roman" w:hAnsi="Arial" w:cs="Arial"/>
          <w:bCs/>
          <w:sz w:val="20"/>
          <w:szCs w:val="20"/>
          <w:lang w:val="fr-FR"/>
        </w:rPr>
        <w:t>invităm</w:t>
      </w:r>
      <w:proofErr w:type="spellEnd"/>
      <w:r w:rsidRPr="00516095">
        <w:rPr>
          <w:rFonts w:ascii="Arial" w:eastAsia="Times New Roman" w:hAnsi="Arial" w:cs="Arial"/>
          <w:bCs/>
          <w:sz w:val="20"/>
          <w:szCs w:val="20"/>
          <w:lang w:val="fr-FR"/>
        </w:rPr>
        <w:t xml:space="preserve"> </w:t>
      </w:r>
      <w:proofErr w:type="spellStart"/>
      <w:r w:rsidRPr="00516095">
        <w:rPr>
          <w:rFonts w:ascii="Arial" w:eastAsia="Times New Roman" w:hAnsi="Arial" w:cs="Arial"/>
          <w:bCs/>
          <w:sz w:val="20"/>
          <w:szCs w:val="20"/>
          <w:lang w:val="fr-FR"/>
        </w:rPr>
        <w:t>să</w:t>
      </w:r>
      <w:proofErr w:type="spellEnd"/>
      <w:r w:rsidRPr="00516095">
        <w:rPr>
          <w:rFonts w:ascii="Arial" w:eastAsia="Times New Roman" w:hAnsi="Arial" w:cs="Arial"/>
          <w:bCs/>
          <w:sz w:val="20"/>
          <w:szCs w:val="20"/>
          <w:lang w:val="fr-FR"/>
        </w:rPr>
        <w:t xml:space="preserve"> </w:t>
      </w:r>
      <w:proofErr w:type="spellStart"/>
      <w:r w:rsidRPr="00516095">
        <w:rPr>
          <w:rFonts w:ascii="Arial" w:eastAsia="Times New Roman" w:hAnsi="Arial" w:cs="Arial"/>
          <w:bCs/>
          <w:sz w:val="20"/>
          <w:szCs w:val="20"/>
          <w:lang w:val="fr-FR"/>
        </w:rPr>
        <w:t>luați</w:t>
      </w:r>
      <w:proofErr w:type="spellEnd"/>
      <w:r w:rsidRPr="00516095">
        <w:rPr>
          <w:rFonts w:ascii="Arial" w:eastAsia="Times New Roman" w:hAnsi="Arial" w:cs="Arial"/>
          <w:bCs/>
          <w:sz w:val="20"/>
          <w:szCs w:val="20"/>
          <w:lang w:val="fr-FR"/>
        </w:rPr>
        <w:t xml:space="preserve"> </w:t>
      </w:r>
      <w:proofErr w:type="spellStart"/>
      <w:r w:rsidRPr="00516095">
        <w:rPr>
          <w:rFonts w:ascii="Arial" w:eastAsia="Times New Roman" w:hAnsi="Arial" w:cs="Arial"/>
          <w:bCs/>
          <w:sz w:val="20"/>
          <w:szCs w:val="20"/>
          <w:lang w:val="fr-FR"/>
        </w:rPr>
        <w:t>legătură</w:t>
      </w:r>
      <w:proofErr w:type="spellEnd"/>
      <w:r w:rsidRPr="00516095">
        <w:rPr>
          <w:rFonts w:ascii="Arial" w:eastAsia="Times New Roman" w:hAnsi="Arial" w:cs="Arial"/>
          <w:bCs/>
          <w:sz w:val="20"/>
          <w:szCs w:val="20"/>
          <w:lang w:val="fr-FR"/>
        </w:rPr>
        <w:t xml:space="preserve"> </w:t>
      </w:r>
      <w:proofErr w:type="spellStart"/>
      <w:r w:rsidRPr="00516095">
        <w:rPr>
          <w:rFonts w:ascii="Arial" w:eastAsia="Times New Roman" w:hAnsi="Arial" w:cs="Arial"/>
          <w:bCs/>
          <w:sz w:val="20"/>
          <w:szCs w:val="20"/>
          <w:lang w:val="fr-FR"/>
        </w:rPr>
        <w:t>cu</w:t>
      </w:r>
      <w:proofErr w:type="spellEnd"/>
      <w:r w:rsidRPr="00516095">
        <w:rPr>
          <w:rFonts w:ascii="Arial" w:eastAsia="Times New Roman" w:hAnsi="Arial" w:cs="Arial"/>
          <w:bCs/>
          <w:sz w:val="20"/>
          <w:szCs w:val="20"/>
          <w:lang w:val="fr-FR"/>
        </w:rPr>
        <w:t xml:space="preserve"> d-na </w:t>
      </w:r>
      <w:r>
        <w:rPr>
          <w:rFonts w:ascii="Arial" w:eastAsia="Times New Roman" w:hAnsi="Arial" w:cs="Arial"/>
          <w:bCs/>
          <w:sz w:val="20"/>
          <w:szCs w:val="20"/>
          <w:lang w:val="hu-HU"/>
        </w:rPr>
        <w:t>MADÁR Júlia</w:t>
      </w:r>
      <w:r w:rsidRPr="00516095">
        <w:rPr>
          <w:rFonts w:ascii="Arial" w:eastAsia="Times New Roman" w:hAnsi="Arial" w:cs="Arial"/>
          <w:bCs/>
          <w:sz w:val="20"/>
          <w:szCs w:val="20"/>
          <w:lang w:val="fr-FR"/>
        </w:rPr>
        <w:t xml:space="preserve"> (</w:t>
      </w:r>
      <w:proofErr w:type="spellStart"/>
      <w:r>
        <w:rPr>
          <w:rFonts w:ascii="Arial" w:eastAsia="Times New Roman" w:hAnsi="Arial" w:cs="Arial"/>
          <w:bCs/>
          <w:sz w:val="20"/>
          <w:szCs w:val="20"/>
          <w:lang w:val="fr-FR"/>
        </w:rPr>
        <w:t>asistent</w:t>
      </w:r>
      <w:proofErr w:type="spellEnd"/>
      <w:r>
        <w:rPr>
          <w:rFonts w:ascii="Arial" w:eastAsia="Times New Roman" w:hAnsi="Arial" w:cs="Arial"/>
          <w:bCs/>
          <w:sz w:val="20"/>
          <w:szCs w:val="20"/>
          <w:lang w:val="fr-FR"/>
        </w:rPr>
        <w:t xml:space="preserve"> manager</w:t>
      </w:r>
      <w:r w:rsidRPr="00516095">
        <w:rPr>
          <w:rFonts w:ascii="Arial" w:eastAsia="Times New Roman" w:hAnsi="Arial" w:cs="Arial"/>
          <w:bCs/>
          <w:sz w:val="20"/>
          <w:szCs w:val="20"/>
          <w:lang w:val="fr-FR"/>
        </w:rPr>
        <w:t xml:space="preserve">) la nr. </w:t>
      </w:r>
      <w:proofErr w:type="gramStart"/>
      <w:r w:rsidRPr="00516095">
        <w:rPr>
          <w:rFonts w:ascii="Arial" w:eastAsia="Times New Roman" w:hAnsi="Arial" w:cs="Arial"/>
          <w:bCs/>
          <w:sz w:val="20"/>
          <w:szCs w:val="20"/>
          <w:lang w:val="fr-FR"/>
        </w:rPr>
        <w:t>de</w:t>
      </w:r>
      <w:proofErr w:type="gramEnd"/>
      <w:r w:rsidRPr="00516095">
        <w:rPr>
          <w:rFonts w:ascii="Arial" w:eastAsia="Times New Roman" w:hAnsi="Arial" w:cs="Arial"/>
          <w:bCs/>
          <w:sz w:val="20"/>
          <w:szCs w:val="20"/>
          <w:lang w:val="fr-FR"/>
        </w:rPr>
        <w:t xml:space="preserve"> </w:t>
      </w:r>
      <w:proofErr w:type="spellStart"/>
      <w:r w:rsidRPr="00516095">
        <w:rPr>
          <w:rFonts w:ascii="Arial" w:eastAsia="Times New Roman" w:hAnsi="Arial" w:cs="Arial"/>
          <w:bCs/>
          <w:sz w:val="20"/>
          <w:szCs w:val="20"/>
          <w:lang w:val="fr-FR"/>
        </w:rPr>
        <w:t>telefon</w:t>
      </w:r>
      <w:proofErr w:type="spellEnd"/>
      <w:r w:rsidRPr="00516095">
        <w:rPr>
          <w:rFonts w:ascii="Arial" w:eastAsia="Times New Roman" w:hAnsi="Arial" w:cs="Arial"/>
          <w:bCs/>
          <w:sz w:val="20"/>
          <w:szCs w:val="20"/>
          <w:lang w:val="fr-FR"/>
        </w:rPr>
        <w:t xml:space="preserve"> +40 72</w:t>
      </w:r>
      <w:r>
        <w:rPr>
          <w:rFonts w:ascii="Arial" w:eastAsia="Times New Roman" w:hAnsi="Arial" w:cs="Arial"/>
          <w:bCs/>
          <w:sz w:val="20"/>
          <w:szCs w:val="20"/>
          <w:lang w:val="fr-FR"/>
        </w:rPr>
        <w:t>2</w:t>
      </w:r>
      <w:r w:rsidRPr="00516095">
        <w:rPr>
          <w:rFonts w:ascii="Arial" w:eastAsia="Times New Roman" w:hAnsi="Arial" w:cs="Arial"/>
          <w:bCs/>
          <w:sz w:val="20"/>
          <w:szCs w:val="20"/>
          <w:lang w:val="fr-FR"/>
        </w:rPr>
        <w:t xml:space="preserve"> </w:t>
      </w:r>
      <w:r>
        <w:rPr>
          <w:rFonts w:ascii="Arial" w:eastAsia="Times New Roman" w:hAnsi="Arial" w:cs="Arial"/>
          <w:bCs/>
          <w:sz w:val="20"/>
          <w:szCs w:val="20"/>
          <w:lang w:val="fr-FR"/>
        </w:rPr>
        <w:t>342467</w:t>
      </w:r>
      <w:r w:rsidRPr="00516095">
        <w:rPr>
          <w:rFonts w:ascii="Arial" w:eastAsia="Times New Roman" w:hAnsi="Arial" w:cs="Arial"/>
          <w:bCs/>
          <w:sz w:val="20"/>
          <w:szCs w:val="20"/>
          <w:lang w:val="fr-FR"/>
        </w:rPr>
        <w:t xml:space="preserve">, </w:t>
      </w:r>
      <w:proofErr w:type="spellStart"/>
      <w:r w:rsidRPr="00516095">
        <w:rPr>
          <w:rFonts w:ascii="Arial" w:eastAsia="Times New Roman" w:hAnsi="Arial" w:cs="Arial"/>
          <w:bCs/>
          <w:sz w:val="20"/>
          <w:szCs w:val="20"/>
          <w:lang w:val="fr-FR"/>
        </w:rPr>
        <w:t>prin</w:t>
      </w:r>
      <w:proofErr w:type="spellEnd"/>
      <w:r w:rsidRPr="00516095">
        <w:rPr>
          <w:rFonts w:ascii="Arial" w:eastAsia="Times New Roman" w:hAnsi="Arial" w:cs="Arial"/>
          <w:bCs/>
          <w:sz w:val="20"/>
          <w:szCs w:val="20"/>
          <w:lang w:val="fr-FR"/>
        </w:rPr>
        <w:t xml:space="preserve"> email, la </w:t>
      </w:r>
      <w:proofErr w:type="spellStart"/>
      <w:r w:rsidRPr="00516095">
        <w:rPr>
          <w:rFonts w:ascii="Arial" w:eastAsia="Times New Roman" w:hAnsi="Arial" w:cs="Arial"/>
          <w:bCs/>
          <w:sz w:val="20"/>
          <w:szCs w:val="20"/>
          <w:lang w:val="fr-FR"/>
        </w:rPr>
        <w:t>adresa</w:t>
      </w:r>
      <w:proofErr w:type="spellEnd"/>
      <w:r>
        <w:rPr>
          <w:rFonts w:ascii="Arial" w:eastAsia="Times New Roman" w:hAnsi="Arial" w:cs="Arial"/>
          <w:bCs/>
          <w:sz w:val="20"/>
          <w:szCs w:val="20"/>
          <w:lang w:val="fr-FR"/>
        </w:rPr>
        <w:t xml:space="preserve"> </w:t>
      </w:r>
      <w:hyperlink r:id="rId7" w:history="1">
        <w:r w:rsidRPr="00750817">
          <w:rPr>
            <w:rStyle w:val="Hyperlink"/>
            <w:rFonts w:ascii="Arial" w:eastAsia="Times New Roman" w:hAnsi="Arial" w:cs="Arial"/>
            <w:bCs/>
            <w:sz w:val="20"/>
            <w:szCs w:val="20"/>
            <w:lang w:val="fr-FR"/>
          </w:rPr>
          <w:t>julia_madar@yahoo.com</w:t>
        </w:r>
      </w:hyperlink>
      <w:r>
        <w:rPr>
          <w:rFonts w:ascii="Arial" w:eastAsia="Times New Roman" w:hAnsi="Arial" w:cs="Arial"/>
          <w:bCs/>
          <w:sz w:val="20"/>
          <w:szCs w:val="20"/>
          <w:lang w:val="fr-FR"/>
        </w:rPr>
        <w:t xml:space="preserve"> </w:t>
      </w:r>
      <w:r w:rsidRPr="00516095">
        <w:rPr>
          <w:rFonts w:ascii="Arial" w:eastAsia="Times New Roman" w:hAnsi="Arial" w:cs="Arial"/>
          <w:bCs/>
          <w:sz w:val="20"/>
          <w:szCs w:val="20"/>
          <w:lang w:val="fr-FR"/>
        </w:rPr>
        <w:t>.</w:t>
      </w:r>
    </w:p>
    <w:p w14:paraId="1F3A50D1" w14:textId="77777777" w:rsidR="00415D67" w:rsidRPr="00516095" w:rsidRDefault="00415D67" w:rsidP="00415D67">
      <w:pPr>
        <w:shd w:val="clear" w:color="auto" w:fill="FFFFFF"/>
        <w:spacing w:after="0" w:line="240" w:lineRule="auto"/>
        <w:jc w:val="both"/>
        <w:rPr>
          <w:rFonts w:ascii="Arial" w:eastAsia="Times New Roman" w:hAnsi="Arial" w:cs="Arial"/>
          <w:bCs/>
          <w:sz w:val="20"/>
          <w:szCs w:val="20"/>
          <w:lang w:val="fr-FR"/>
        </w:rPr>
      </w:pPr>
    </w:p>
    <w:p w14:paraId="1B3B29C9" w14:textId="77777777" w:rsidR="00415D67" w:rsidRPr="00516095" w:rsidRDefault="00415D67" w:rsidP="00415D67">
      <w:pPr>
        <w:shd w:val="clear" w:color="auto" w:fill="FFFFFF"/>
        <w:spacing w:after="0" w:line="240" w:lineRule="auto"/>
        <w:jc w:val="both"/>
        <w:rPr>
          <w:rFonts w:ascii="Arial" w:eastAsia="Times New Roman" w:hAnsi="Arial" w:cs="Arial"/>
          <w:bCs/>
          <w:sz w:val="20"/>
          <w:szCs w:val="20"/>
          <w:lang w:val="ro-RO"/>
        </w:rPr>
      </w:pPr>
      <w:proofErr w:type="spellStart"/>
      <w:r w:rsidRPr="00516095">
        <w:rPr>
          <w:rFonts w:ascii="Arial" w:eastAsia="Times New Roman" w:hAnsi="Arial" w:cs="Arial"/>
          <w:bCs/>
          <w:sz w:val="20"/>
          <w:szCs w:val="20"/>
          <w:lang w:val="fr-FR"/>
        </w:rPr>
        <w:t>Punct</w:t>
      </w:r>
      <w:proofErr w:type="spellEnd"/>
      <w:r w:rsidRPr="00516095">
        <w:rPr>
          <w:rFonts w:ascii="Arial" w:eastAsia="Times New Roman" w:hAnsi="Arial" w:cs="Arial"/>
          <w:bCs/>
          <w:sz w:val="20"/>
          <w:szCs w:val="20"/>
          <w:lang w:val="fr-FR"/>
        </w:rPr>
        <w:t xml:space="preserve"> de contact </w:t>
      </w:r>
      <w:proofErr w:type="spellStart"/>
      <w:r w:rsidRPr="00516095">
        <w:rPr>
          <w:rFonts w:ascii="Arial" w:eastAsia="Times New Roman" w:hAnsi="Arial" w:cs="Arial"/>
          <w:bCs/>
          <w:sz w:val="20"/>
          <w:szCs w:val="20"/>
          <w:lang w:val="fr-FR"/>
        </w:rPr>
        <w:t>proiect</w:t>
      </w:r>
      <w:proofErr w:type="spellEnd"/>
      <w:r w:rsidRPr="00516095">
        <w:rPr>
          <w:rFonts w:ascii="Arial" w:eastAsia="Times New Roman" w:hAnsi="Arial" w:cs="Arial"/>
          <w:bCs/>
          <w:sz w:val="20"/>
          <w:szCs w:val="20"/>
          <w:lang w:val="fr-FR"/>
        </w:rPr>
        <w:t xml:space="preserve"> </w:t>
      </w:r>
      <w:r w:rsidRPr="00516095">
        <w:rPr>
          <w:rFonts w:ascii="Arial" w:hAnsi="Arial" w:cs="Arial"/>
          <w:bCs/>
          <w:sz w:val="20"/>
          <w:szCs w:val="20"/>
          <w:lang w:val="fr-FR"/>
        </w:rPr>
        <w:t xml:space="preserve">„VINO la </w:t>
      </w:r>
      <w:proofErr w:type="gramStart"/>
      <w:r w:rsidRPr="00516095">
        <w:rPr>
          <w:rFonts w:ascii="Arial" w:hAnsi="Arial" w:cs="Arial"/>
          <w:bCs/>
          <w:sz w:val="20"/>
          <w:szCs w:val="20"/>
          <w:lang w:val="fr-FR"/>
        </w:rPr>
        <w:t>ȘCOALĂ!</w:t>
      </w:r>
      <w:proofErr w:type="gramEnd"/>
      <w:r w:rsidRPr="00516095">
        <w:rPr>
          <w:rFonts w:ascii="Arial" w:hAnsi="Arial" w:cs="Arial"/>
          <w:bCs/>
          <w:sz w:val="20"/>
          <w:szCs w:val="20"/>
          <w:lang w:val="fr-FR"/>
        </w:rPr>
        <w:t xml:space="preserve"> </w:t>
      </w:r>
      <w:proofErr w:type="spellStart"/>
      <w:r w:rsidRPr="00516095">
        <w:rPr>
          <w:rFonts w:ascii="Arial" w:hAnsi="Arial" w:cs="Arial"/>
          <w:bCs/>
          <w:sz w:val="20"/>
          <w:szCs w:val="20"/>
          <w:lang w:val="fr-FR"/>
        </w:rPr>
        <w:t>Schimbă-ți</w:t>
      </w:r>
      <w:proofErr w:type="spellEnd"/>
      <w:r w:rsidRPr="00516095">
        <w:rPr>
          <w:rFonts w:ascii="Arial" w:hAnsi="Arial" w:cs="Arial"/>
          <w:bCs/>
          <w:sz w:val="20"/>
          <w:szCs w:val="20"/>
          <w:lang w:val="fr-FR"/>
        </w:rPr>
        <w:t xml:space="preserve"> </w:t>
      </w:r>
      <w:proofErr w:type="spellStart"/>
      <w:proofErr w:type="gramStart"/>
      <w:r w:rsidRPr="00516095">
        <w:rPr>
          <w:rFonts w:ascii="Arial" w:hAnsi="Arial" w:cs="Arial"/>
          <w:bCs/>
          <w:sz w:val="20"/>
          <w:szCs w:val="20"/>
          <w:lang w:val="fr-FR"/>
        </w:rPr>
        <w:t>destinul</w:t>
      </w:r>
      <w:proofErr w:type="spellEnd"/>
      <w:r w:rsidRPr="00516095">
        <w:rPr>
          <w:rFonts w:ascii="Arial" w:hAnsi="Arial" w:cs="Arial"/>
          <w:bCs/>
          <w:sz w:val="20"/>
          <w:szCs w:val="20"/>
          <w:lang w:val="fr-FR"/>
        </w:rPr>
        <w:t>!</w:t>
      </w:r>
      <w:proofErr w:type="gramEnd"/>
      <w:r w:rsidRPr="00516095">
        <w:rPr>
          <w:rFonts w:ascii="Arial" w:hAnsi="Arial" w:cs="Arial"/>
          <w:bCs/>
          <w:sz w:val="20"/>
          <w:szCs w:val="20"/>
          <w:lang w:val="fr-FR"/>
        </w:rPr>
        <w:t>”</w:t>
      </w:r>
      <w:r w:rsidRPr="00516095">
        <w:rPr>
          <w:rFonts w:ascii="Arial" w:eastAsia="Times New Roman" w:hAnsi="Arial" w:cs="Arial"/>
          <w:bCs/>
          <w:sz w:val="20"/>
          <w:szCs w:val="20"/>
          <w:lang w:val="ro-RO"/>
        </w:rPr>
        <w:t>: sediul Inspectoratului Școlar Județean Covasna,</w:t>
      </w:r>
      <w:r w:rsidRPr="00516095">
        <w:rPr>
          <w:rFonts w:ascii="Arial" w:eastAsia="Times New Roman" w:hAnsi="Arial" w:cs="Arial"/>
          <w:bCs/>
          <w:sz w:val="20"/>
          <w:szCs w:val="20"/>
          <w:lang w:val="fr-FR"/>
        </w:rPr>
        <w:t xml:space="preserve"> </w:t>
      </w:r>
      <w:proofErr w:type="spellStart"/>
      <w:r w:rsidRPr="00516095">
        <w:rPr>
          <w:rFonts w:ascii="Arial" w:eastAsia="Times New Roman" w:hAnsi="Arial" w:cs="Arial"/>
          <w:bCs/>
          <w:sz w:val="20"/>
          <w:szCs w:val="20"/>
          <w:lang w:val="fr-FR"/>
        </w:rPr>
        <w:t>strada</w:t>
      </w:r>
      <w:proofErr w:type="spellEnd"/>
      <w:r w:rsidRPr="00516095">
        <w:rPr>
          <w:rFonts w:ascii="Arial" w:eastAsia="Times New Roman" w:hAnsi="Arial" w:cs="Arial"/>
          <w:bCs/>
          <w:sz w:val="20"/>
          <w:szCs w:val="20"/>
          <w:lang w:val="fr-FR"/>
        </w:rPr>
        <w:t xml:space="preserve"> Victor </w:t>
      </w:r>
      <w:proofErr w:type="spellStart"/>
      <w:r w:rsidRPr="00516095">
        <w:rPr>
          <w:rFonts w:ascii="Arial" w:eastAsia="Times New Roman" w:hAnsi="Arial" w:cs="Arial"/>
          <w:bCs/>
          <w:sz w:val="20"/>
          <w:szCs w:val="20"/>
          <w:lang w:val="fr-FR"/>
        </w:rPr>
        <w:t>Babeș</w:t>
      </w:r>
      <w:proofErr w:type="spellEnd"/>
      <w:r w:rsidRPr="00516095">
        <w:rPr>
          <w:rFonts w:ascii="Arial" w:eastAsia="Times New Roman" w:hAnsi="Arial" w:cs="Arial"/>
          <w:bCs/>
          <w:sz w:val="20"/>
          <w:szCs w:val="20"/>
          <w:lang w:val="fr-FR"/>
        </w:rPr>
        <w:t xml:space="preserve">, nr. 15/C, </w:t>
      </w:r>
      <w:proofErr w:type="spellStart"/>
      <w:r w:rsidRPr="00516095">
        <w:rPr>
          <w:rFonts w:ascii="Arial" w:eastAsia="Times New Roman" w:hAnsi="Arial" w:cs="Arial"/>
          <w:bCs/>
          <w:sz w:val="20"/>
          <w:szCs w:val="20"/>
          <w:lang w:val="fr-FR"/>
        </w:rPr>
        <w:t>Sfântu</w:t>
      </w:r>
      <w:proofErr w:type="spellEnd"/>
      <w:r w:rsidRPr="00516095">
        <w:rPr>
          <w:rFonts w:ascii="Arial" w:eastAsia="Times New Roman" w:hAnsi="Arial" w:cs="Arial"/>
          <w:bCs/>
          <w:sz w:val="20"/>
          <w:szCs w:val="20"/>
          <w:lang w:val="fr-FR"/>
        </w:rPr>
        <w:t xml:space="preserve"> Gheorghe, </w:t>
      </w:r>
      <w:proofErr w:type="spellStart"/>
      <w:r w:rsidRPr="00516095">
        <w:rPr>
          <w:rFonts w:ascii="Arial" w:eastAsia="Times New Roman" w:hAnsi="Arial" w:cs="Arial"/>
          <w:bCs/>
          <w:sz w:val="20"/>
          <w:szCs w:val="20"/>
          <w:lang w:val="fr-FR"/>
        </w:rPr>
        <w:t>județul</w:t>
      </w:r>
      <w:proofErr w:type="spellEnd"/>
      <w:r w:rsidRPr="00516095">
        <w:rPr>
          <w:rFonts w:ascii="Arial" w:eastAsia="Times New Roman" w:hAnsi="Arial" w:cs="Arial"/>
          <w:bCs/>
          <w:sz w:val="20"/>
          <w:szCs w:val="20"/>
          <w:lang w:val="fr-FR"/>
        </w:rPr>
        <w:t xml:space="preserve"> Covasna. </w:t>
      </w:r>
    </w:p>
    <w:p w14:paraId="47BEBEEA" w14:textId="77777777" w:rsidR="00415D67" w:rsidRDefault="00415D67" w:rsidP="00415D67">
      <w:pPr>
        <w:shd w:val="clear" w:color="auto" w:fill="FFFFFF"/>
        <w:spacing w:after="0" w:line="240" w:lineRule="auto"/>
        <w:jc w:val="both"/>
        <w:rPr>
          <w:rFonts w:ascii="Arial" w:eastAsia="Times New Roman" w:hAnsi="Arial" w:cs="Arial"/>
          <w:iCs/>
          <w:sz w:val="20"/>
          <w:szCs w:val="20"/>
          <w:u w:val="single"/>
          <w:lang w:val="fr-FR"/>
        </w:rPr>
      </w:pPr>
    </w:p>
    <w:p w14:paraId="7BAEE801" w14:textId="77777777" w:rsidR="00415D67" w:rsidRPr="002E477C" w:rsidRDefault="00415D67" w:rsidP="00415D67">
      <w:pPr>
        <w:shd w:val="clear" w:color="auto" w:fill="FFFFFF"/>
        <w:spacing w:after="0" w:line="240" w:lineRule="auto"/>
        <w:jc w:val="both"/>
        <w:rPr>
          <w:rFonts w:ascii="Arial" w:eastAsia="Times New Roman" w:hAnsi="Arial" w:cs="Arial"/>
          <w:sz w:val="20"/>
          <w:szCs w:val="20"/>
          <w:u w:val="single"/>
          <w:lang w:val="ro-RO"/>
        </w:rPr>
      </w:pPr>
      <w:proofErr w:type="spellStart"/>
      <w:r w:rsidRPr="00501875">
        <w:rPr>
          <w:rFonts w:ascii="Arial" w:eastAsia="Times New Roman" w:hAnsi="Arial" w:cs="Arial"/>
          <w:iCs/>
          <w:sz w:val="20"/>
          <w:szCs w:val="20"/>
          <w:u w:val="single"/>
          <w:lang w:val="fr-FR"/>
        </w:rPr>
        <w:t>Notă</w:t>
      </w:r>
      <w:proofErr w:type="spellEnd"/>
      <w:r w:rsidRPr="00501875">
        <w:rPr>
          <w:rFonts w:ascii="Arial" w:eastAsia="Times New Roman" w:hAnsi="Arial" w:cs="Arial"/>
          <w:iCs/>
          <w:sz w:val="20"/>
          <w:szCs w:val="20"/>
          <w:u w:val="single"/>
          <w:lang w:val="fr-FR"/>
        </w:rPr>
        <w:t xml:space="preserve"> </w:t>
      </w:r>
      <w:proofErr w:type="spellStart"/>
      <w:r w:rsidRPr="00501875">
        <w:rPr>
          <w:rFonts w:ascii="Arial" w:eastAsia="Times New Roman" w:hAnsi="Arial" w:cs="Arial"/>
          <w:iCs/>
          <w:sz w:val="20"/>
          <w:szCs w:val="20"/>
          <w:u w:val="single"/>
          <w:lang w:val="fr-FR"/>
        </w:rPr>
        <w:t>editorială</w:t>
      </w:r>
      <w:proofErr w:type="spellEnd"/>
      <w:r w:rsidRPr="00501875">
        <w:rPr>
          <w:rFonts w:ascii="Arial" w:eastAsia="Times New Roman" w:hAnsi="Arial" w:cs="Arial"/>
          <w:sz w:val="20"/>
          <w:szCs w:val="20"/>
          <w:lang w:val="fr-FR"/>
        </w:rPr>
        <w:t> </w:t>
      </w:r>
    </w:p>
    <w:p w14:paraId="000755C5" w14:textId="77777777" w:rsidR="00415D67" w:rsidRPr="002E477C" w:rsidRDefault="00415D67" w:rsidP="00415D67">
      <w:pPr>
        <w:shd w:val="clear" w:color="auto" w:fill="FFFFFF"/>
        <w:spacing w:after="0" w:line="240" w:lineRule="auto"/>
        <w:jc w:val="both"/>
        <w:rPr>
          <w:rFonts w:ascii="Arial" w:eastAsia="Times New Roman" w:hAnsi="Arial" w:cs="Arial"/>
          <w:sz w:val="20"/>
          <w:szCs w:val="20"/>
          <w:lang w:val="ro-RO"/>
        </w:rPr>
      </w:pPr>
      <w:r w:rsidRPr="00501875">
        <w:rPr>
          <w:rFonts w:ascii="Arial" w:eastAsia="Times New Roman" w:hAnsi="Arial" w:cs="Arial"/>
          <w:sz w:val="20"/>
          <w:szCs w:val="20"/>
          <w:lang w:val="fr-FR"/>
        </w:rPr>
        <w:t> </w:t>
      </w:r>
    </w:p>
    <w:p w14:paraId="34720D28" w14:textId="77777777" w:rsidR="00415D67" w:rsidRPr="00501875" w:rsidRDefault="00415D67" w:rsidP="00415D67">
      <w:pPr>
        <w:shd w:val="clear" w:color="auto" w:fill="FFFFFF"/>
        <w:spacing w:after="0" w:line="240" w:lineRule="auto"/>
        <w:jc w:val="both"/>
        <w:rPr>
          <w:rFonts w:ascii="Arial" w:eastAsia="Times New Roman" w:hAnsi="Arial" w:cs="Arial"/>
          <w:sz w:val="20"/>
          <w:szCs w:val="20"/>
          <w:lang w:val="fr-FR"/>
        </w:rPr>
      </w:pPr>
      <w:proofErr w:type="spellStart"/>
      <w:r w:rsidRPr="00501875">
        <w:rPr>
          <w:rFonts w:ascii="Arial" w:eastAsia="Times New Roman" w:hAnsi="Arial" w:cs="Arial"/>
          <w:sz w:val="20"/>
          <w:szCs w:val="20"/>
          <w:lang w:val="fr-FR"/>
        </w:rPr>
        <w:t>Granturile</w:t>
      </w:r>
      <w:proofErr w:type="spellEnd"/>
      <w:r w:rsidRPr="00501875">
        <w:rPr>
          <w:rFonts w:ascii="Arial" w:eastAsia="Times New Roman" w:hAnsi="Arial" w:cs="Arial"/>
          <w:sz w:val="20"/>
          <w:szCs w:val="20"/>
          <w:lang w:val="fr-FR"/>
        </w:rPr>
        <w:t xml:space="preserve"> </w:t>
      </w:r>
      <w:proofErr w:type="spellStart"/>
      <w:r w:rsidRPr="00501875">
        <w:rPr>
          <w:rFonts w:ascii="Arial" w:eastAsia="Times New Roman" w:hAnsi="Arial" w:cs="Arial"/>
          <w:sz w:val="20"/>
          <w:szCs w:val="20"/>
          <w:lang w:val="fr-FR"/>
        </w:rPr>
        <w:t>Norvegiene</w:t>
      </w:r>
      <w:proofErr w:type="spellEnd"/>
      <w:r w:rsidRPr="00501875">
        <w:rPr>
          <w:rFonts w:ascii="Arial" w:eastAsia="Times New Roman" w:hAnsi="Arial" w:cs="Arial"/>
          <w:sz w:val="20"/>
          <w:szCs w:val="20"/>
          <w:lang w:val="fr-FR"/>
        </w:rPr>
        <w:t xml:space="preserve"> </w:t>
      </w:r>
      <w:proofErr w:type="spellStart"/>
      <w:r w:rsidRPr="00501875">
        <w:rPr>
          <w:rFonts w:ascii="Arial" w:eastAsia="Times New Roman" w:hAnsi="Arial" w:cs="Arial"/>
          <w:sz w:val="20"/>
          <w:szCs w:val="20"/>
          <w:lang w:val="fr-FR"/>
        </w:rPr>
        <w:t>și</w:t>
      </w:r>
      <w:proofErr w:type="spellEnd"/>
      <w:r w:rsidRPr="00501875">
        <w:rPr>
          <w:rFonts w:ascii="Arial" w:eastAsia="Times New Roman" w:hAnsi="Arial" w:cs="Arial"/>
          <w:sz w:val="20"/>
          <w:szCs w:val="20"/>
          <w:lang w:val="fr-FR"/>
        </w:rPr>
        <w:t xml:space="preserve"> </w:t>
      </w:r>
      <w:proofErr w:type="spellStart"/>
      <w:r w:rsidRPr="00501875">
        <w:rPr>
          <w:rFonts w:ascii="Arial" w:eastAsia="Times New Roman" w:hAnsi="Arial" w:cs="Arial"/>
          <w:sz w:val="20"/>
          <w:szCs w:val="20"/>
          <w:lang w:val="fr-FR"/>
        </w:rPr>
        <w:t>Granturile</w:t>
      </w:r>
      <w:proofErr w:type="spellEnd"/>
      <w:r w:rsidRPr="00501875">
        <w:rPr>
          <w:rFonts w:ascii="Arial" w:eastAsia="Times New Roman" w:hAnsi="Arial" w:cs="Arial"/>
          <w:sz w:val="20"/>
          <w:szCs w:val="20"/>
          <w:lang w:val="fr-FR"/>
        </w:rPr>
        <w:t xml:space="preserve"> SEE </w:t>
      </w:r>
      <w:proofErr w:type="spellStart"/>
      <w:r w:rsidRPr="00501875">
        <w:rPr>
          <w:rFonts w:ascii="Arial" w:eastAsia="Times New Roman" w:hAnsi="Arial" w:cs="Arial"/>
          <w:sz w:val="20"/>
          <w:szCs w:val="20"/>
          <w:lang w:val="fr-FR"/>
        </w:rPr>
        <w:t>reprezintă</w:t>
      </w:r>
      <w:proofErr w:type="spellEnd"/>
      <w:r w:rsidRPr="00501875">
        <w:rPr>
          <w:rFonts w:ascii="Arial" w:eastAsia="Times New Roman" w:hAnsi="Arial" w:cs="Arial"/>
          <w:sz w:val="20"/>
          <w:szCs w:val="20"/>
          <w:lang w:val="fr-FR"/>
        </w:rPr>
        <w:t xml:space="preserve"> </w:t>
      </w:r>
      <w:proofErr w:type="spellStart"/>
      <w:r w:rsidRPr="00501875">
        <w:rPr>
          <w:rFonts w:ascii="Arial" w:eastAsia="Times New Roman" w:hAnsi="Arial" w:cs="Arial"/>
          <w:sz w:val="20"/>
          <w:szCs w:val="20"/>
          <w:lang w:val="fr-FR"/>
        </w:rPr>
        <w:t>contribuția</w:t>
      </w:r>
      <w:proofErr w:type="spellEnd"/>
      <w:r w:rsidRPr="00501875">
        <w:rPr>
          <w:rFonts w:ascii="Arial" w:eastAsia="Times New Roman" w:hAnsi="Arial" w:cs="Arial"/>
          <w:sz w:val="20"/>
          <w:szCs w:val="20"/>
          <w:lang w:val="fr-FR"/>
        </w:rPr>
        <w:t xml:space="preserve"> </w:t>
      </w:r>
      <w:proofErr w:type="spellStart"/>
      <w:r w:rsidRPr="00501875">
        <w:rPr>
          <w:rFonts w:ascii="Arial" w:eastAsia="Times New Roman" w:hAnsi="Arial" w:cs="Arial"/>
          <w:sz w:val="20"/>
          <w:szCs w:val="20"/>
          <w:lang w:val="fr-FR"/>
        </w:rPr>
        <w:t>Norvegiei</w:t>
      </w:r>
      <w:proofErr w:type="spellEnd"/>
      <w:r w:rsidRPr="00501875">
        <w:rPr>
          <w:rFonts w:ascii="Arial" w:eastAsia="Times New Roman" w:hAnsi="Arial" w:cs="Arial"/>
          <w:sz w:val="20"/>
          <w:szCs w:val="20"/>
          <w:lang w:val="fr-FR"/>
        </w:rPr>
        <w:t xml:space="preserve"> la o Europa verde, </w:t>
      </w:r>
      <w:proofErr w:type="spellStart"/>
      <w:r w:rsidRPr="00501875">
        <w:rPr>
          <w:rFonts w:ascii="Arial" w:eastAsia="Times New Roman" w:hAnsi="Arial" w:cs="Arial"/>
          <w:sz w:val="20"/>
          <w:szCs w:val="20"/>
          <w:lang w:val="fr-FR"/>
        </w:rPr>
        <w:t>competitivă</w:t>
      </w:r>
      <w:proofErr w:type="spellEnd"/>
      <w:r w:rsidRPr="00501875">
        <w:rPr>
          <w:rFonts w:ascii="Arial" w:eastAsia="Times New Roman" w:hAnsi="Arial" w:cs="Arial"/>
          <w:sz w:val="20"/>
          <w:szCs w:val="20"/>
          <w:lang w:val="fr-FR"/>
        </w:rPr>
        <w:t xml:space="preserve"> </w:t>
      </w:r>
      <w:proofErr w:type="spellStart"/>
      <w:r w:rsidRPr="00501875">
        <w:rPr>
          <w:rFonts w:ascii="Arial" w:eastAsia="Times New Roman" w:hAnsi="Arial" w:cs="Arial"/>
          <w:sz w:val="20"/>
          <w:szCs w:val="20"/>
          <w:lang w:val="fr-FR"/>
        </w:rPr>
        <w:t>și</w:t>
      </w:r>
      <w:proofErr w:type="spellEnd"/>
      <w:r w:rsidRPr="00501875">
        <w:rPr>
          <w:rFonts w:ascii="Arial" w:eastAsia="Times New Roman" w:hAnsi="Arial" w:cs="Arial"/>
          <w:sz w:val="20"/>
          <w:szCs w:val="20"/>
          <w:lang w:val="fr-FR"/>
        </w:rPr>
        <w:t xml:space="preserve"> </w:t>
      </w:r>
      <w:proofErr w:type="spellStart"/>
      <w:r w:rsidRPr="00501875">
        <w:rPr>
          <w:rFonts w:ascii="Arial" w:eastAsia="Times New Roman" w:hAnsi="Arial" w:cs="Arial"/>
          <w:sz w:val="20"/>
          <w:szCs w:val="20"/>
          <w:lang w:val="fr-FR"/>
        </w:rPr>
        <w:t>favorabilă</w:t>
      </w:r>
      <w:proofErr w:type="spellEnd"/>
      <w:r w:rsidRPr="00501875">
        <w:rPr>
          <w:rFonts w:ascii="Arial" w:eastAsia="Times New Roman" w:hAnsi="Arial" w:cs="Arial"/>
          <w:sz w:val="20"/>
          <w:szCs w:val="20"/>
          <w:lang w:val="fr-FR"/>
        </w:rPr>
        <w:t xml:space="preserve"> </w:t>
      </w:r>
      <w:proofErr w:type="spellStart"/>
      <w:r w:rsidRPr="00501875">
        <w:rPr>
          <w:rFonts w:ascii="Arial" w:eastAsia="Times New Roman" w:hAnsi="Arial" w:cs="Arial"/>
          <w:sz w:val="20"/>
          <w:szCs w:val="20"/>
          <w:lang w:val="fr-FR"/>
        </w:rPr>
        <w:t>incluziunii</w:t>
      </w:r>
      <w:proofErr w:type="spellEnd"/>
      <w:r w:rsidRPr="00501875">
        <w:rPr>
          <w:rFonts w:ascii="Arial" w:eastAsia="Times New Roman" w:hAnsi="Arial" w:cs="Arial"/>
          <w:sz w:val="20"/>
          <w:szCs w:val="20"/>
          <w:lang w:val="fr-FR"/>
        </w:rPr>
        <w:t>. </w:t>
      </w:r>
    </w:p>
    <w:p w14:paraId="166F7FEB" w14:textId="77777777" w:rsidR="00415D67" w:rsidRDefault="00415D67" w:rsidP="00415D67">
      <w:pPr>
        <w:shd w:val="clear" w:color="auto" w:fill="FFFFFF"/>
        <w:spacing w:after="0" w:line="240" w:lineRule="auto"/>
        <w:jc w:val="both"/>
        <w:rPr>
          <w:rFonts w:ascii="Arial" w:eastAsia="Times New Roman" w:hAnsi="Arial" w:cs="Arial"/>
          <w:sz w:val="20"/>
          <w:szCs w:val="20"/>
          <w:lang w:val="fr-FR"/>
        </w:rPr>
      </w:pPr>
    </w:p>
    <w:p w14:paraId="4E8B06F4" w14:textId="77777777" w:rsidR="00415D67" w:rsidRPr="00501875" w:rsidRDefault="00415D67" w:rsidP="00415D67">
      <w:pPr>
        <w:shd w:val="clear" w:color="auto" w:fill="FFFFFF"/>
        <w:spacing w:after="0" w:line="240" w:lineRule="auto"/>
        <w:jc w:val="both"/>
        <w:rPr>
          <w:rFonts w:ascii="Arial" w:eastAsia="Times New Roman" w:hAnsi="Arial" w:cs="Arial"/>
          <w:sz w:val="20"/>
          <w:szCs w:val="20"/>
          <w:lang w:val="fr-FR"/>
        </w:rPr>
      </w:pPr>
      <w:r w:rsidRPr="00501875">
        <w:rPr>
          <w:rFonts w:ascii="Arial" w:eastAsia="Times New Roman" w:hAnsi="Arial" w:cs="Arial"/>
          <w:sz w:val="20"/>
          <w:szCs w:val="20"/>
          <w:lang w:val="fr-FR"/>
        </w:rPr>
        <w:t xml:space="preserve">Prin </w:t>
      </w:r>
      <w:proofErr w:type="spellStart"/>
      <w:r w:rsidRPr="00501875">
        <w:rPr>
          <w:rFonts w:ascii="Arial" w:eastAsia="Times New Roman" w:hAnsi="Arial" w:cs="Arial"/>
          <w:sz w:val="20"/>
          <w:szCs w:val="20"/>
          <w:lang w:val="fr-FR"/>
        </w:rPr>
        <w:t>Granturile</w:t>
      </w:r>
      <w:proofErr w:type="spellEnd"/>
      <w:r w:rsidRPr="00501875">
        <w:rPr>
          <w:rFonts w:ascii="Arial" w:eastAsia="Times New Roman" w:hAnsi="Arial" w:cs="Arial"/>
          <w:sz w:val="20"/>
          <w:szCs w:val="20"/>
          <w:lang w:val="fr-FR"/>
        </w:rPr>
        <w:t xml:space="preserve"> </w:t>
      </w:r>
      <w:proofErr w:type="spellStart"/>
      <w:r w:rsidRPr="00501875">
        <w:rPr>
          <w:rFonts w:ascii="Arial" w:eastAsia="Times New Roman" w:hAnsi="Arial" w:cs="Arial"/>
          <w:sz w:val="20"/>
          <w:szCs w:val="20"/>
          <w:lang w:val="fr-FR"/>
        </w:rPr>
        <w:t>Norvegiene</w:t>
      </w:r>
      <w:proofErr w:type="spellEnd"/>
      <w:r w:rsidRPr="00501875">
        <w:rPr>
          <w:rFonts w:ascii="Arial" w:eastAsia="Times New Roman" w:hAnsi="Arial" w:cs="Arial"/>
          <w:sz w:val="20"/>
          <w:szCs w:val="20"/>
          <w:lang w:val="fr-FR"/>
        </w:rPr>
        <w:t xml:space="preserve"> </w:t>
      </w:r>
      <w:proofErr w:type="spellStart"/>
      <w:r w:rsidRPr="00501875">
        <w:rPr>
          <w:rFonts w:ascii="Arial" w:eastAsia="Times New Roman" w:hAnsi="Arial" w:cs="Arial"/>
          <w:sz w:val="20"/>
          <w:szCs w:val="20"/>
          <w:lang w:val="fr-FR"/>
        </w:rPr>
        <w:t>și</w:t>
      </w:r>
      <w:proofErr w:type="spellEnd"/>
      <w:r w:rsidRPr="00501875">
        <w:rPr>
          <w:rFonts w:ascii="Arial" w:eastAsia="Times New Roman" w:hAnsi="Arial" w:cs="Arial"/>
          <w:sz w:val="20"/>
          <w:szCs w:val="20"/>
          <w:lang w:val="fr-FR"/>
        </w:rPr>
        <w:t xml:space="preserve"> </w:t>
      </w:r>
      <w:proofErr w:type="spellStart"/>
      <w:r w:rsidRPr="00501875">
        <w:rPr>
          <w:rFonts w:ascii="Arial" w:eastAsia="Times New Roman" w:hAnsi="Arial" w:cs="Arial"/>
          <w:sz w:val="20"/>
          <w:szCs w:val="20"/>
          <w:lang w:val="fr-FR"/>
        </w:rPr>
        <w:t>Granturile</w:t>
      </w:r>
      <w:proofErr w:type="spellEnd"/>
      <w:r w:rsidRPr="00501875">
        <w:rPr>
          <w:rFonts w:ascii="Arial" w:eastAsia="Times New Roman" w:hAnsi="Arial" w:cs="Arial"/>
          <w:sz w:val="20"/>
          <w:szCs w:val="20"/>
          <w:lang w:val="fr-FR"/>
        </w:rPr>
        <w:t xml:space="preserve"> SEE, </w:t>
      </w:r>
      <w:proofErr w:type="spellStart"/>
      <w:r w:rsidRPr="00501875">
        <w:rPr>
          <w:rFonts w:ascii="Arial" w:eastAsia="Times New Roman" w:hAnsi="Arial" w:cs="Arial"/>
          <w:sz w:val="20"/>
          <w:szCs w:val="20"/>
          <w:lang w:val="fr-FR"/>
        </w:rPr>
        <w:t>Norvegia</w:t>
      </w:r>
      <w:proofErr w:type="spellEnd"/>
      <w:r w:rsidRPr="00501875">
        <w:rPr>
          <w:rFonts w:ascii="Arial" w:eastAsia="Times New Roman" w:hAnsi="Arial" w:cs="Arial"/>
          <w:sz w:val="20"/>
          <w:szCs w:val="20"/>
          <w:lang w:val="fr-FR"/>
        </w:rPr>
        <w:t xml:space="preserve"> </w:t>
      </w:r>
      <w:proofErr w:type="spellStart"/>
      <w:r w:rsidRPr="00501875">
        <w:rPr>
          <w:rFonts w:ascii="Arial" w:eastAsia="Times New Roman" w:hAnsi="Arial" w:cs="Arial"/>
          <w:sz w:val="20"/>
          <w:szCs w:val="20"/>
          <w:lang w:val="fr-FR"/>
        </w:rPr>
        <w:t>contribuie</w:t>
      </w:r>
      <w:proofErr w:type="spellEnd"/>
      <w:r w:rsidRPr="00501875">
        <w:rPr>
          <w:rFonts w:ascii="Arial" w:eastAsia="Times New Roman" w:hAnsi="Arial" w:cs="Arial"/>
          <w:sz w:val="20"/>
          <w:szCs w:val="20"/>
          <w:lang w:val="fr-FR"/>
        </w:rPr>
        <w:t xml:space="preserve"> la </w:t>
      </w:r>
      <w:proofErr w:type="spellStart"/>
      <w:r w:rsidRPr="00501875">
        <w:rPr>
          <w:rFonts w:ascii="Arial" w:eastAsia="Times New Roman" w:hAnsi="Arial" w:cs="Arial"/>
          <w:sz w:val="20"/>
          <w:szCs w:val="20"/>
          <w:lang w:val="fr-FR"/>
        </w:rPr>
        <w:t>reducerea</w:t>
      </w:r>
      <w:proofErr w:type="spellEnd"/>
      <w:r w:rsidRPr="00501875">
        <w:rPr>
          <w:rFonts w:ascii="Arial" w:eastAsia="Times New Roman" w:hAnsi="Arial" w:cs="Arial"/>
          <w:sz w:val="20"/>
          <w:szCs w:val="20"/>
          <w:lang w:val="fr-FR"/>
        </w:rPr>
        <w:t xml:space="preserve"> </w:t>
      </w:r>
      <w:proofErr w:type="spellStart"/>
      <w:r w:rsidRPr="00501875">
        <w:rPr>
          <w:rFonts w:ascii="Arial" w:eastAsia="Times New Roman" w:hAnsi="Arial" w:cs="Arial"/>
          <w:sz w:val="20"/>
          <w:szCs w:val="20"/>
          <w:lang w:val="fr-FR"/>
        </w:rPr>
        <w:t>disparității</w:t>
      </w:r>
      <w:proofErr w:type="spellEnd"/>
      <w:r w:rsidRPr="00501875">
        <w:rPr>
          <w:rFonts w:ascii="Arial" w:eastAsia="Times New Roman" w:hAnsi="Arial" w:cs="Arial"/>
          <w:sz w:val="20"/>
          <w:szCs w:val="20"/>
          <w:lang w:val="fr-FR"/>
        </w:rPr>
        <w:t xml:space="preserve"> sociale </w:t>
      </w:r>
      <w:proofErr w:type="spellStart"/>
      <w:r w:rsidRPr="00501875">
        <w:rPr>
          <w:rFonts w:ascii="Arial" w:eastAsia="Times New Roman" w:hAnsi="Arial" w:cs="Arial"/>
          <w:sz w:val="20"/>
          <w:szCs w:val="20"/>
          <w:lang w:val="fr-FR"/>
        </w:rPr>
        <w:t>și</w:t>
      </w:r>
      <w:proofErr w:type="spellEnd"/>
      <w:r w:rsidRPr="00501875">
        <w:rPr>
          <w:rFonts w:ascii="Arial" w:eastAsia="Times New Roman" w:hAnsi="Arial" w:cs="Arial"/>
          <w:sz w:val="20"/>
          <w:szCs w:val="20"/>
          <w:lang w:val="fr-FR"/>
        </w:rPr>
        <w:t xml:space="preserve"> </w:t>
      </w:r>
      <w:proofErr w:type="spellStart"/>
      <w:r w:rsidRPr="00501875">
        <w:rPr>
          <w:rFonts w:ascii="Arial" w:eastAsia="Times New Roman" w:hAnsi="Arial" w:cs="Arial"/>
          <w:sz w:val="20"/>
          <w:szCs w:val="20"/>
          <w:lang w:val="fr-FR"/>
        </w:rPr>
        <w:t>economice</w:t>
      </w:r>
      <w:proofErr w:type="spellEnd"/>
      <w:r w:rsidRPr="00501875">
        <w:rPr>
          <w:rFonts w:ascii="Arial" w:eastAsia="Times New Roman" w:hAnsi="Arial" w:cs="Arial"/>
          <w:sz w:val="20"/>
          <w:szCs w:val="20"/>
          <w:lang w:val="fr-FR"/>
        </w:rPr>
        <w:t xml:space="preserve"> </w:t>
      </w:r>
      <w:proofErr w:type="spellStart"/>
      <w:r w:rsidRPr="00501875">
        <w:rPr>
          <w:rFonts w:ascii="Arial" w:eastAsia="Times New Roman" w:hAnsi="Arial" w:cs="Arial"/>
          <w:sz w:val="20"/>
          <w:szCs w:val="20"/>
          <w:lang w:val="fr-FR"/>
        </w:rPr>
        <w:t>și</w:t>
      </w:r>
      <w:proofErr w:type="spellEnd"/>
      <w:r w:rsidRPr="00501875">
        <w:rPr>
          <w:rFonts w:ascii="Arial" w:eastAsia="Times New Roman" w:hAnsi="Arial" w:cs="Arial"/>
          <w:sz w:val="20"/>
          <w:szCs w:val="20"/>
          <w:lang w:val="fr-FR"/>
        </w:rPr>
        <w:t xml:space="preserve"> la </w:t>
      </w:r>
      <w:proofErr w:type="spellStart"/>
      <w:r w:rsidRPr="00501875">
        <w:rPr>
          <w:rFonts w:ascii="Arial" w:eastAsia="Times New Roman" w:hAnsi="Arial" w:cs="Arial"/>
          <w:sz w:val="20"/>
          <w:szCs w:val="20"/>
          <w:lang w:val="fr-FR"/>
        </w:rPr>
        <w:t>consolidarea</w:t>
      </w:r>
      <w:proofErr w:type="spellEnd"/>
      <w:r w:rsidRPr="00501875">
        <w:rPr>
          <w:rFonts w:ascii="Arial" w:eastAsia="Times New Roman" w:hAnsi="Arial" w:cs="Arial"/>
          <w:sz w:val="20"/>
          <w:szCs w:val="20"/>
          <w:lang w:val="fr-FR"/>
        </w:rPr>
        <w:t xml:space="preserve"> </w:t>
      </w:r>
      <w:proofErr w:type="spellStart"/>
      <w:r w:rsidRPr="00501875">
        <w:rPr>
          <w:rFonts w:ascii="Arial" w:eastAsia="Times New Roman" w:hAnsi="Arial" w:cs="Arial"/>
          <w:sz w:val="20"/>
          <w:szCs w:val="20"/>
          <w:lang w:val="fr-FR"/>
        </w:rPr>
        <w:t>relațiilor</w:t>
      </w:r>
      <w:proofErr w:type="spellEnd"/>
      <w:r w:rsidRPr="00501875">
        <w:rPr>
          <w:rFonts w:ascii="Arial" w:eastAsia="Times New Roman" w:hAnsi="Arial" w:cs="Arial"/>
          <w:sz w:val="20"/>
          <w:szCs w:val="20"/>
          <w:lang w:val="fr-FR"/>
        </w:rPr>
        <w:t xml:space="preserve"> </w:t>
      </w:r>
      <w:proofErr w:type="spellStart"/>
      <w:r w:rsidRPr="00501875">
        <w:rPr>
          <w:rFonts w:ascii="Arial" w:eastAsia="Times New Roman" w:hAnsi="Arial" w:cs="Arial"/>
          <w:sz w:val="20"/>
          <w:szCs w:val="20"/>
          <w:lang w:val="fr-FR"/>
        </w:rPr>
        <w:t>bilaterale</w:t>
      </w:r>
      <w:proofErr w:type="spellEnd"/>
      <w:r w:rsidRPr="00501875">
        <w:rPr>
          <w:rFonts w:ascii="Arial" w:eastAsia="Times New Roman" w:hAnsi="Arial" w:cs="Arial"/>
          <w:sz w:val="20"/>
          <w:szCs w:val="20"/>
          <w:lang w:val="fr-FR"/>
        </w:rPr>
        <w:t xml:space="preserve"> </w:t>
      </w:r>
      <w:proofErr w:type="spellStart"/>
      <w:r w:rsidRPr="00501875">
        <w:rPr>
          <w:rFonts w:ascii="Arial" w:eastAsia="Times New Roman" w:hAnsi="Arial" w:cs="Arial"/>
          <w:sz w:val="20"/>
          <w:szCs w:val="20"/>
          <w:lang w:val="fr-FR"/>
        </w:rPr>
        <w:t>cu</w:t>
      </w:r>
      <w:proofErr w:type="spellEnd"/>
      <w:r w:rsidRPr="00501875">
        <w:rPr>
          <w:rFonts w:ascii="Arial" w:eastAsia="Times New Roman" w:hAnsi="Arial" w:cs="Arial"/>
          <w:sz w:val="20"/>
          <w:szCs w:val="20"/>
          <w:lang w:val="fr-FR"/>
        </w:rPr>
        <w:t xml:space="preserve"> </w:t>
      </w:r>
      <w:proofErr w:type="spellStart"/>
      <w:r w:rsidRPr="00501875">
        <w:rPr>
          <w:rFonts w:ascii="Arial" w:eastAsia="Times New Roman" w:hAnsi="Arial" w:cs="Arial"/>
          <w:sz w:val="20"/>
          <w:szCs w:val="20"/>
          <w:lang w:val="fr-FR"/>
        </w:rPr>
        <w:t>țările</w:t>
      </w:r>
      <w:proofErr w:type="spellEnd"/>
      <w:r w:rsidRPr="00501875">
        <w:rPr>
          <w:rFonts w:ascii="Arial" w:eastAsia="Times New Roman" w:hAnsi="Arial" w:cs="Arial"/>
          <w:sz w:val="20"/>
          <w:szCs w:val="20"/>
          <w:lang w:val="fr-FR"/>
        </w:rPr>
        <w:t xml:space="preserve"> </w:t>
      </w:r>
      <w:proofErr w:type="spellStart"/>
      <w:r w:rsidRPr="00501875">
        <w:rPr>
          <w:rFonts w:ascii="Arial" w:eastAsia="Times New Roman" w:hAnsi="Arial" w:cs="Arial"/>
          <w:sz w:val="20"/>
          <w:szCs w:val="20"/>
          <w:lang w:val="fr-FR"/>
        </w:rPr>
        <w:t>beneficiare</w:t>
      </w:r>
      <w:proofErr w:type="spellEnd"/>
      <w:r w:rsidRPr="00501875">
        <w:rPr>
          <w:rFonts w:ascii="Arial" w:eastAsia="Times New Roman" w:hAnsi="Arial" w:cs="Arial"/>
          <w:sz w:val="20"/>
          <w:szCs w:val="20"/>
          <w:lang w:val="fr-FR"/>
        </w:rPr>
        <w:t xml:space="preserve"> </w:t>
      </w:r>
      <w:proofErr w:type="spellStart"/>
      <w:r w:rsidRPr="00501875">
        <w:rPr>
          <w:rFonts w:ascii="Arial" w:eastAsia="Times New Roman" w:hAnsi="Arial" w:cs="Arial"/>
          <w:sz w:val="20"/>
          <w:szCs w:val="20"/>
          <w:lang w:val="fr-FR"/>
        </w:rPr>
        <w:t>din</w:t>
      </w:r>
      <w:proofErr w:type="spellEnd"/>
      <w:r w:rsidRPr="00501875">
        <w:rPr>
          <w:rFonts w:ascii="Arial" w:eastAsia="Times New Roman" w:hAnsi="Arial" w:cs="Arial"/>
          <w:sz w:val="20"/>
          <w:szCs w:val="20"/>
          <w:lang w:val="fr-FR"/>
        </w:rPr>
        <w:t xml:space="preserve"> Europa </w:t>
      </w:r>
      <w:proofErr w:type="spellStart"/>
      <w:r w:rsidRPr="00501875">
        <w:rPr>
          <w:rFonts w:ascii="Arial" w:eastAsia="Times New Roman" w:hAnsi="Arial" w:cs="Arial"/>
          <w:sz w:val="20"/>
          <w:szCs w:val="20"/>
          <w:lang w:val="fr-FR"/>
        </w:rPr>
        <w:t>Centrală</w:t>
      </w:r>
      <w:proofErr w:type="spellEnd"/>
      <w:r w:rsidRPr="00501875">
        <w:rPr>
          <w:rFonts w:ascii="Arial" w:eastAsia="Times New Roman" w:hAnsi="Arial" w:cs="Arial"/>
          <w:sz w:val="20"/>
          <w:szCs w:val="20"/>
          <w:lang w:val="fr-FR"/>
        </w:rPr>
        <w:t xml:space="preserve"> </w:t>
      </w:r>
      <w:proofErr w:type="spellStart"/>
      <w:r w:rsidRPr="00501875">
        <w:rPr>
          <w:rFonts w:ascii="Arial" w:eastAsia="Times New Roman" w:hAnsi="Arial" w:cs="Arial"/>
          <w:sz w:val="20"/>
          <w:szCs w:val="20"/>
          <w:lang w:val="fr-FR"/>
        </w:rPr>
        <w:t>și</w:t>
      </w:r>
      <w:proofErr w:type="spellEnd"/>
      <w:r w:rsidRPr="00501875">
        <w:rPr>
          <w:rFonts w:ascii="Arial" w:eastAsia="Times New Roman" w:hAnsi="Arial" w:cs="Arial"/>
          <w:sz w:val="20"/>
          <w:szCs w:val="20"/>
          <w:lang w:val="fr-FR"/>
        </w:rPr>
        <w:t xml:space="preserve"> de Sud </w:t>
      </w:r>
      <w:proofErr w:type="spellStart"/>
      <w:r w:rsidRPr="00501875">
        <w:rPr>
          <w:rFonts w:ascii="Arial" w:eastAsia="Times New Roman" w:hAnsi="Arial" w:cs="Arial"/>
          <w:sz w:val="20"/>
          <w:szCs w:val="20"/>
          <w:lang w:val="fr-FR"/>
        </w:rPr>
        <w:t>și</w:t>
      </w:r>
      <w:proofErr w:type="spellEnd"/>
      <w:r w:rsidRPr="00501875">
        <w:rPr>
          <w:rFonts w:ascii="Arial" w:eastAsia="Times New Roman" w:hAnsi="Arial" w:cs="Arial"/>
          <w:sz w:val="20"/>
          <w:szCs w:val="20"/>
          <w:lang w:val="fr-FR"/>
        </w:rPr>
        <w:t xml:space="preserve"> </w:t>
      </w:r>
      <w:proofErr w:type="spellStart"/>
      <w:r w:rsidRPr="00501875">
        <w:rPr>
          <w:rFonts w:ascii="Arial" w:eastAsia="Times New Roman" w:hAnsi="Arial" w:cs="Arial"/>
          <w:sz w:val="20"/>
          <w:szCs w:val="20"/>
          <w:lang w:val="fr-FR"/>
        </w:rPr>
        <w:t>din</w:t>
      </w:r>
      <w:proofErr w:type="spellEnd"/>
      <w:r w:rsidRPr="00501875">
        <w:rPr>
          <w:rFonts w:ascii="Arial" w:eastAsia="Times New Roman" w:hAnsi="Arial" w:cs="Arial"/>
          <w:sz w:val="20"/>
          <w:szCs w:val="20"/>
          <w:lang w:val="fr-FR"/>
        </w:rPr>
        <w:t xml:space="preserve"> </w:t>
      </w:r>
      <w:proofErr w:type="spellStart"/>
      <w:r w:rsidRPr="00501875">
        <w:rPr>
          <w:rFonts w:ascii="Arial" w:eastAsia="Times New Roman" w:hAnsi="Arial" w:cs="Arial"/>
          <w:sz w:val="20"/>
          <w:szCs w:val="20"/>
          <w:lang w:val="fr-FR"/>
        </w:rPr>
        <w:t>Țările</w:t>
      </w:r>
      <w:proofErr w:type="spellEnd"/>
      <w:r w:rsidRPr="00501875">
        <w:rPr>
          <w:rFonts w:ascii="Arial" w:eastAsia="Times New Roman" w:hAnsi="Arial" w:cs="Arial"/>
          <w:sz w:val="20"/>
          <w:szCs w:val="20"/>
          <w:lang w:val="fr-FR"/>
        </w:rPr>
        <w:t xml:space="preserve"> </w:t>
      </w:r>
      <w:proofErr w:type="spellStart"/>
      <w:r w:rsidRPr="00501875">
        <w:rPr>
          <w:rFonts w:ascii="Arial" w:eastAsia="Times New Roman" w:hAnsi="Arial" w:cs="Arial"/>
          <w:sz w:val="20"/>
          <w:szCs w:val="20"/>
          <w:lang w:val="fr-FR"/>
        </w:rPr>
        <w:t>Baltice</w:t>
      </w:r>
      <w:proofErr w:type="spellEnd"/>
      <w:r w:rsidRPr="00501875">
        <w:rPr>
          <w:rFonts w:ascii="Arial" w:eastAsia="Times New Roman" w:hAnsi="Arial" w:cs="Arial"/>
          <w:sz w:val="20"/>
          <w:szCs w:val="20"/>
          <w:lang w:val="fr-FR"/>
        </w:rPr>
        <w:t>. </w:t>
      </w:r>
    </w:p>
    <w:p w14:paraId="46969B67" w14:textId="77777777" w:rsidR="00415D67" w:rsidRPr="002E477C" w:rsidRDefault="00415D67" w:rsidP="00415D67">
      <w:pPr>
        <w:shd w:val="clear" w:color="auto" w:fill="FFFFFF"/>
        <w:spacing w:after="0" w:line="240" w:lineRule="auto"/>
        <w:jc w:val="both"/>
        <w:rPr>
          <w:rFonts w:ascii="Arial" w:eastAsia="Times New Roman" w:hAnsi="Arial" w:cs="Arial"/>
          <w:sz w:val="20"/>
          <w:szCs w:val="20"/>
          <w:lang w:val="ro-RO"/>
        </w:rPr>
      </w:pPr>
    </w:p>
    <w:p w14:paraId="1AD49350" w14:textId="77777777" w:rsidR="00415D67" w:rsidRPr="002E477C" w:rsidRDefault="00415D67" w:rsidP="00415D67">
      <w:pPr>
        <w:shd w:val="clear" w:color="auto" w:fill="FFFFFF"/>
        <w:spacing w:after="0" w:line="240" w:lineRule="auto"/>
        <w:jc w:val="both"/>
        <w:rPr>
          <w:rFonts w:ascii="Arial" w:eastAsia="Times New Roman" w:hAnsi="Arial" w:cs="Arial"/>
          <w:sz w:val="20"/>
          <w:szCs w:val="20"/>
          <w:lang w:val="ro-RO"/>
        </w:rPr>
      </w:pPr>
      <w:proofErr w:type="spellStart"/>
      <w:r w:rsidRPr="002E477C">
        <w:rPr>
          <w:rFonts w:ascii="Arial" w:eastAsia="Times New Roman" w:hAnsi="Arial" w:cs="Arial"/>
          <w:sz w:val="20"/>
          <w:szCs w:val="20"/>
        </w:rPr>
        <w:t>Norvegia</w:t>
      </w:r>
      <w:proofErr w:type="spellEnd"/>
      <w:r w:rsidRPr="002E477C">
        <w:rPr>
          <w:rFonts w:ascii="Arial" w:eastAsia="Times New Roman" w:hAnsi="Arial" w:cs="Arial"/>
          <w:sz w:val="20"/>
          <w:szCs w:val="20"/>
        </w:rPr>
        <w:t xml:space="preserve"> </w:t>
      </w:r>
      <w:proofErr w:type="spellStart"/>
      <w:r w:rsidRPr="002E477C">
        <w:rPr>
          <w:rFonts w:ascii="Arial" w:eastAsia="Times New Roman" w:hAnsi="Arial" w:cs="Arial"/>
          <w:sz w:val="20"/>
          <w:szCs w:val="20"/>
        </w:rPr>
        <w:t>cooperează</w:t>
      </w:r>
      <w:proofErr w:type="spellEnd"/>
      <w:r w:rsidRPr="002E477C">
        <w:rPr>
          <w:rFonts w:ascii="Arial" w:eastAsia="Times New Roman" w:hAnsi="Arial" w:cs="Arial"/>
          <w:sz w:val="20"/>
          <w:szCs w:val="20"/>
        </w:rPr>
        <w:t xml:space="preserve"> </w:t>
      </w:r>
      <w:proofErr w:type="spellStart"/>
      <w:r w:rsidRPr="002E477C">
        <w:rPr>
          <w:rFonts w:ascii="Arial" w:eastAsia="Times New Roman" w:hAnsi="Arial" w:cs="Arial"/>
          <w:sz w:val="20"/>
          <w:szCs w:val="20"/>
        </w:rPr>
        <w:t>îndeaproape</w:t>
      </w:r>
      <w:proofErr w:type="spellEnd"/>
      <w:r w:rsidRPr="002E477C">
        <w:rPr>
          <w:rFonts w:ascii="Arial" w:eastAsia="Times New Roman" w:hAnsi="Arial" w:cs="Arial"/>
          <w:sz w:val="20"/>
          <w:szCs w:val="20"/>
        </w:rPr>
        <w:t xml:space="preserve"> cu UE </w:t>
      </w:r>
      <w:proofErr w:type="spellStart"/>
      <w:r w:rsidRPr="002E477C">
        <w:rPr>
          <w:rFonts w:ascii="Arial" w:eastAsia="Times New Roman" w:hAnsi="Arial" w:cs="Arial"/>
          <w:sz w:val="20"/>
          <w:szCs w:val="20"/>
        </w:rPr>
        <w:t>prin</w:t>
      </w:r>
      <w:proofErr w:type="spellEnd"/>
      <w:r w:rsidRPr="002E477C">
        <w:rPr>
          <w:rFonts w:ascii="Arial" w:eastAsia="Times New Roman" w:hAnsi="Arial" w:cs="Arial"/>
          <w:sz w:val="20"/>
          <w:szCs w:val="20"/>
        </w:rPr>
        <w:t xml:space="preserve"> </w:t>
      </w:r>
      <w:proofErr w:type="spellStart"/>
      <w:r w:rsidRPr="002E477C">
        <w:rPr>
          <w:rFonts w:ascii="Arial" w:eastAsia="Times New Roman" w:hAnsi="Arial" w:cs="Arial"/>
          <w:sz w:val="20"/>
          <w:szCs w:val="20"/>
        </w:rPr>
        <w:t>Acordul</w:t>
      </w:r>
      <w:proofErr w:type="spellEnd"/>
      <w:r w:rsidRPr="002E477C">
        <w:rPr>
          <w:rFonts w:ascii="Arial" w:eastAsia="Times New Roman" w:hAnsi="Arial" w:cs="Arial"/>
          <w:sz w:val="20"/>
          <w:szCs w:val="20"/>
        </w:rPr>
        <w:t xml:space="preserve"> </w:t>
      </w:r>
      <w:proofErr w:type="spellStart"/>
      <w:r w:rsidRPr="002E477C">
        <w:rPr>
          <w:rFonts w:ascii="Arial" w:eastAsia="Times New Roman" w:hAnsi="Arial" w:cs="Arial"/>
          <w:sz w:val="20"/>
          <w:szCs w:val="20"/>
        </w:rPr>
        <w:t>privind</w:t>
      </w:r>
      <w:proofErr w:type="spellEnd"/>
      <w:r w:rsidRPr="002E477C">
        <w:rPr>
          <w:rFonts w:ascii="Arial" w:eastAsia="Times New Roman" w:hAnsi="Arial" w:cs="Arial"/>
          <w:sz w:val="20"/>
          <w:szCs w:val="20"/>
        </w:rPr>
        <w:t xml:space="preserve"> </w:t>
      </w:r>
      <w:proofErr w:type="spellStart"/>
      <w:r w:rsidRPr="002E477C">
        <w:rPr>
          <w:rFonts w:ascii="Arial" w:eastAsia="Times New Roman" w:hAnsi="Arial" w:cs="Arial"/>
          <w:sz w:val="20"/>
          <w:szCs w:val="20"/>
        </w:rPr>
        <w:t>Spațiul</w:t>
      </w:r>
      <w:proofErr w:type="spellEnd"/>
      <w:r w:rsidRPr="002E477C">
        <w:rPr>
          <w:rFonts w:ascii="Arial" w:eastAsia="Times New Roman" w:hAnsi="Arial" w:cs="Arial"/>
          <w:sz w:val="20"/>
          <w:szCs w:val="20"/>
        </w:rPr>
        <w:t xml:space="preserve"> Economic European (SEE). </w:t>
      </w:r>
      <w:proofErr w:type="spellStart"/>
      <w:r w:rsidRPr="00501875">
        <w:rPr>
          <w:rFonts w:ascii="Arial" w:eastAsia="Times New Roman" w:hAnsi="Arial" w:cs="Arial"/>
          <w:sz w:val="20"/>
          <w:szCs w:val="20"/>
          <w:lang w:val="fr-FR"/>
        </w:rPr>
        <w:t>Împreună</w:t>
      </w:r>
      <w:proofErr w:type="spellEnd"/>
      <w:r w:rsidRPr="00501875">
        <w:rPr>
          <w:rFonts w:ascii="Arial" w:eastAsia="Times New Roman" w:hAnsi="Arial" w:cs="Arial"/>
          <w:sz w:val="20"/>
          <w:szCs w:val="20"/>
          <w:lang w:val="fr-FR"/>
        </w:rPr>
        <w:t xml:space="preserve"> </w:t>
      </w:r>
      <w:proofErr w:type="spellStart"/>
      <w:r w:rsidRPr="00501875">
        <w:rPr>
          <w:rFonts w:ascii="Arial" w:eastAsia="Times New Roman" w:hAnsi="Arial" w:cs="Arial"/>
          <w:sz w:val="20"/>
          <w:szCs w:val="20"/>
          <w:lang w:val="fr-FR"/>
        </w:rPr>
        <w:t>cu</w:t>
      </w:r>
      <w:proofErr w:type="spellEnd"/>
      <w:r w:rsidRPr="00501875">
        <w:rPr>
          <w:rFonts w:ascii="Arial" w:eastAsia="Times New Roman" w:hAnsi="Arial" w:cs="Arial"/>
          <w:sz w:val="20"/>
          <w:szCs w:val="20"/>
          <w:lang w:val="fr-FR"/>
        </w:rPr>
        <w:t xml:space="preserve"> </w:t>
      </w:r>
      <w:proofErr w:type="spellStart"/>
      <w:r w:rsidRPr="00501875">
        <w:rPr>
          <w:rFonts w:ascii="Arial" w:eastAsia="Times New Roman" w:hAnsi="Arial" w:cs="Arial"/>
          <w:sz w:val="20"/>
          <w:szCs w:val="20"/>
          <w:lang w:val="fr-FR"/>
        </w:rPr>
        <w:t>ceilalți</w:t>
      </w:r>
      <w:proofErr w:type="spellEnd"/>
      <w:r w:rsidRPr="00501875">
        <w:rPr>
          <w:rFonts w:ascii="Arial" w:eastAsia="Times New Roman" w:hAnsi="Arial" w:cs="Arial"/>
          <w:sz w:val="20"/>
          <w:szCs w:val="20"/>
          <w:lang w:val="fr-FR"/>
        </w:rPr>
        <w:t xml:space="preserve"> </w:t>
      </w:r>
      <w:proofErr w:type="spellStart"/>
      <w:r w:rsidRPr="00501875">
        <w:rPr>
          <w:rFonts w:ascii="Arial" w:eastAsia="Times New Roman" w:hAnsi="Arial" w:cs="Arial"/>
          <w:sz w:val="20"/>
          <w:szCs w:val="20"/>
          <w:lang w:val="fr-FR"/>
        </w:rPr>
        <w:t>donatori</w:t>
      </w:r>
      <w:proofErr w:type="spellEnd"/>
      <w:r w:rsidRPr="00501875">
        <w:rPr>
          <w:rFonts w:ascii="Arial" w:eastAsia="Times New Roman" w:hAnsi="Arial" w:cs="Arial"/>
          <w:sz w:val="20"/>
          <w:szCs w:val="20"/>
          <w:lang w:val="fr-FR"/>
        </w:rPr>
        <w:t xml:space="preserve">, </w:t>
      </w:r>
      <w:proofErr w:type="spellStart"/>
      <w:r w:rsidRPr="00501875">
        <w:rPr>
          <w:rFonts w:ascii="Arial" w:eastAsia="Times New Roman" w:hAnsi="Arial" w:cs="Arial"/>
          <w:sz w:val="20"/>
          <w:szCs w:val="20"/>
          <w:lang w:val="fr-FR"/>
        </w:rPr>
        <w:t>Norvegia</w:t>
      </w:r>
      <w:proofErr w:type="spellEnd"/>
      <w:r w:rsidRPr="00501875">
        <w:rPr>
          <w:rFonts w:ascii="Arial" w:eastAsia="Times New Roman" w:hAnsi="Arial" w:cs="Arial"/>
          <w:sz w:val="20"/>
          <w:szCs w:val="20"/>
          <w:lang w:val="fr-FR"/>
        </w:rPr>
        <w:t xml:space="preserve"> a </w:t>
      </w:r>
      <w:proofErr w:type="spellStart"/>
      <w:r w:rsidRPr="00501875">
        <w:rPr>
          <w:rFonts w:ascii="Arial" w:eastAsia="Times New Roman" w:hAnsi="Arial" w:cs="Arial"/>
          <w:sz w:val="20"/>
          <w:szCs w:val="20"/>
          <w:lang w:val="fr-FR"/>
        </w:rPr>
        <w:t>acordat</w:t>
      </w:r>
      <w:proofErr w:type="spellEnd"/>
      <w:r w:rsidRPr="00501875">
        <w:rPr>
          <w:rFonts w:ascii="Arial" w:eastAsia="Times New Roman" w:hAnsi="Arial" w:cs="Arial"/>
          <w:sz w:val="20"/>
          <w:szCs w:val="20"/>
          <w:lang w:val="fr-FR"/>
        </w:rPr>
        <w:t xml:space="preserve"> 3,3 </w:t>
      </w:r>
      <w:proofErr w:type="spellStart"/>
      <w:r w:rsidRPr="00501875">
        <w:rPr>
          <w:rFonts w:ascii="Arial" w:eastAsia="Times New Roman" w:hAnsi="Arial" w:cs="Arial"/>
          <w:sz w:val="20"/>
          <w:szCs w:val="20"/>
          <w:lang w:val="fr-FR"/>
        </w:rPr>
        <w:t>miliarde</w:t>
      </w:r>
      <w:proofErr w:type="spellEnd"/>
      <w:r w:rsidRPr="00501875">
        <w:rPr>
          <w:rFonts w:ascii="Arial" w:eastAsia="Times New Roman" w:hAnsi="Arial" w:cs="Arial"/>
          <w:sz w:val="20"/>
          <w:szCs w:val="20"/>
          <w:lang w:val="fr-FR"/>
        </w:rPr>
        <w:t xml:space="preserve"> euro </w:t>
      </w:r>
      <w:proofErr w:type="spellStart"/>
      <w:r w:rsidRPr="00501875">
        <w:rPr>
          <w:rFonts w:ascii="Arial" w:eastAsia="Times New Roman" w:hAnsi="Arial" w:cs="Arial"/>
          <w:sz w:val="20"/>
          <w:szCs w:val="20"/>
          <w:lang w:val="fr-FR"/>
        </w:rPr>
        <w:t>prin</w:t>
      </w:r>
      <w:proofErr w:type="spellEnd"/>
      <w:r w:rsidRPr="00501875">
        <w:rPr>
          <w:rFonts w:ascii="Arial" w:eastAsia="Times New Roman" w:hAnsi="Arial" w:cs="Arial"/>
          <w:sz w:val="20"/>
          <w:szCs w:val="20"/>
          <w:lang w:val="fr-FR"/>
        </w:rPr>
        <w:t xml:space="preserve"> </w:t>
      </w:r>
      <w:proofErr w:type="spellStart"/>
      <w:r w:rsidRPr="00501875">
        <w:rPr>
          <w:rFonts w:ascii="Arial" w:eastAsia="Times New Roman" w:hAnsi="Arial" w:cs="Arial"/>
          <w:sz w:val="20"/>
          <w:szCs w:val="20"/>
          <w:lang w:val="fr-FR"/>
        </w:rPr>
        <w:t>scheme</w:t>
      </w:r>
      <w:proofErr w:type="spellEnd"/>
      <w:r w:rsidRPr="00501875">
        <w:rPr>
          <w:rFonts w:ascii="Arial" w:eastAsia="Times New Roman" w:hAnsi="Arial" w:cs="Arial"/>
          <w:sz w:val="20"/>
          <w:szCs w:val="20"/>
          <w:lang w:val="fr-FR"/>
        </w:rPr>
        <w:t xml:space="preserve"> de </w:t>
      </w:r>
      <w:proofErr w:type="spellStart"/>
      <w:r w:rsidRPr="00501875">
        <w:rPr>
          <w:rFonts w:ascii="Arial" w:eastAsia="Times New Roman" w:hAnsi="Arial" w:cs="Arial"/>
          <w:sz w:val="20"/>
          <w:szCs w:val="20"/>
          <w:lang w:val="fr-FR"/>
        </w:rPr>
        <w:t>granturi</w:t>
      </w:r>
      <w:proofErr w:type="spellEnd"/>
      <w:r w:rsidRPr="00501875">
        <w:rPr>
          <w:rFonts w:ascii="Arial" w:eastAsia="Times New Roman" w:hAnsi="Arial" w:cs="Arial"/>
          <w:sz w:val="20"/>
          <w:szCs w:val="20"/>
          <w:lang w:val="fr-FR"/>
        </w:rPr>
        <w:t xml:space="preserve"> </w:t>
      </w:r>
      <w:proofErr w:type="spellStart"/>
      <w:r w:rsidRPr="00501875">
        <w:rPr>
          <w:rFonts w:ascii="Arial" w:eastAsia="Times New Roman" w:hAnsi="Arial" w:cs="Arial"/>
          <w:sz w:val="20"/>
          <w:szCs w:val="20"/>
          <w:lang w:val="fr-FR"/>
        </w:rPr>
        <w:t>consecutive</w:t>
      </w:r>
      <w:proofErr w:type="spellEnd"/>
      <w:r w:rsidRPr="00501875">
        <w:rPr>
          <w:rFonts w:ascii="Arial" w:eastAsia="Times New Roman" w:hAnsi="Arial" w:cs="Arial"/>
          <w:sz w:val="20"/>
          <w:szCs w:val="20"/>
          <w:lang w:val="fr-FR"/>
        </w:rPr>
        <w:t xml:space="preserve"> </w:t>
      </w:r>
      <w:proofErr w:type="spellStart"/>
      <w:r w:rsidRPr="00501875">
        <w:rPr>
          <w:rFonts w:ascii="Arial" w:eastAsia="Times New Roman" w:hAnsi="Arial" w:cs="Arial"/>
          <w:sz w:val="20"/>
          <w:szCs w:val="20"/>
          <w:lang w:val="fr-FR"/>
        </w:rPr>
        <w:t>între</w:t>
      </w:r>
      <w:proofErr w:type="spellEnd"/>
      <w:r w:rsidRPr="00501875">
        <w:rPr>
          <w:rFonts w:ascii="Arial" w:eastAsia="Times New Roman" w:hAnsi="Arial" w:cs="Arial"/>
          <w:sz w:val="20"/>
          <w:szCs w:val="20"/>
          <w:lang w:val="fr-FR"/>
        </w:rPr>
        <w:t xml:space="preserve"> 1994 </w:t>
      </w:r>
      <w:proofErr w:type="spellStart"/>
      <w:r w:rsidRPr="00501875">
        <w:rPr>
          <w:rFonts w:ascii="Arial" w:eastAsia="Times New Roman" w:hAnsi="Arial" w:cs="Arial"/>
          <w:sz w:val="20"/>
          <w:szCs w:val="20"/>
          <w:lang w:val="fr-FR"/>
        </w:rPr>
        <w:t>și</w:t>
      </w:r>
      <w:proofErr w:type="spellEnd"/>
      <w:r w:rsidRPr="00501875">
        <w:rPr>
          <w:rFonts w:ascii="Arial" w:eastAsia="Times New Roman" w:hAnsi="Arial" w:cs="Arial"/>
          <w:sz w:val="20"/>
          <w:szCs w:val="20"/>
          <w:lang w:val="fr-FR"/>
        </w:rPr>
        <w:t xml:space="preserve"> 2014. </w:t>
      </w:r>
    </w:p>
    <w:p w14:paraId="6824362F" w14:textId="77777777" w:rsidR="00415D67" w:rsidRPr="00501875" w:rsidRDefault="00415D67" w:rsidP="00415D67">
      <w:pPr>
        <w:shd w:val="clear" w:color="auto" w:fill="FFFFFF"/>
        <w:spacing w:after="0" w:line="240" w:lineRule="auto"/>
        <w:jc w:val="both"/>
        <w:rPr>
          <w:rFonts w:ascii="Arial" w:eastAsia="Times New Roman" w:hAnsi="Arial" w:cs="Arial"/>
          <w:sz w:val="20"/>
          <w:szCs w:val="20"/>
          <w:lang w:val="fr-FR"/>
        </w:rPr>
      </w:pPr>
      <w:proofErr w:type="spellStart"/>
      <w:r w:rsidRPr="00501875">
        <w:rPr>
          <w:rFonts w:ascii="Arial" w:eastAsia="Times New Roman" w:hAnsi="Arial" w:cs="Arial"/>
          <w:sz w:val="20"/>
          <w:szCs w:val="20"/>
          <w:lang w:val="fr-FR"/>
        </w:rPr>
        <w:t>Granturile</w:t>
      </w:r>
      <w:proofErr w:type="spellEnd"/>
      <w:r w:rsidRPr="00501875">
        <w:rPr>
          <w:rFonts w:ascii="Arial" w:eastAsia="Times New Roman" w:hAnsi="Arial" w:cs="Arial"/>
          <w:sz w:val="20"/>
          <w:szCs w:val="20"/>
          <w:lang w:val="fr-FR"/>
        </w:rPr>
        <w:t xml:space="preserve"> </w:t>
      </w:r>
      <w:proofErr w:type="spellStart"/>
      <w:r w:rsidRPr="00501875">
        <w:rPr>
          <w:rFonts w:ascii="Arial" w:eastAsia="Times New Roman" w:hAnsi="Arial" w:cs="Arial"/>
          <w:sz w:val="20"/>
          <w:szCs w:val="20"/>
          <w:lang w:val="fr-FR"/>
        </w:rPr>
        <w:t>Norvegiene</w:t>
      </w:r>
      <w:proofErr w:type="spellEnd"/>
      <w:r w:rsidRPr="00501875">
        <w:rPr>
          <w:rFonts w:ascii="Arial" w:eastAsia="Times New Roman" w:hAnsi="Arial" w:cs="Arial"/>
          <w:sz w:val="20"/>
          <w:szCs w:val="20"/>
          <w:lang w:val="fr-FR"/>
        </w:rPr>
        <w:t xml:space="preserve"> </w:t>
      </w:r>
      <w:proofErr w:type="spellStart"/>
      <w:r w:rsidRPr="00501875">
        <w:rPr>
          <w:rFonts w:ascii="Arial" w:eastAsia="Times New Roman" w:hAnsi="Arial" w:cs="Arial"/>
          <w:sz w:val="20"/>
          <w:szCs w:val="20"/>
          <w:lang w:val="fr-FR"/>
        </w:rPr>
        <w:t>sunt</w:t>
      </w:r>
      <w:proofErr w:type="spellEnd"/>
      <w:r w:rsidRPr="00501875">
        <w:rPr>
          <w:rFonts w:ascii="Arial" w:eastAsia="Times New Roman" w:hAnsi="Arial" w:cs="Arial"/>
          <w:sz w:val="20"/>
          <w:szCs w:val="20"/>
          <w:lang w:val="fr-FR"/>
        </w:rPr>
        <w:t xml:space="preserve"> </w:t>
      </w:r>
      <w:proofErr w:type="spellStart"/>
      <w:r w:rsidRPr="00501875">
        <w:rPr>
          <w:rFonts w:ascii="Arial" w:eastAsia="Times New Roman" w:hAnsi="Arial" w:cs="Arial"/>
          <w:sz w:val="20"/>
          <w:szCs w:val="20"/>
          <w:lang w:val="fr-FR"/>
        </w:rPr>
        <w:t>finanțate</w:t>
      </w:r>
      <w:proofErr w:type="spellEnd"/>
      <w:r w:rsidRPr="00501875">
        <w:rPr>
          <w:rFonts w:ascii="Arial" w:eastAsia="Times New Roman" w:hAnsi="Arial" w:cs="Arial"/>
          <w:sz w:val="20"/>
          <w:szCs w:val="20"/>
          <w:lang w:val="fr-FR"/>
        </w:rPr>
        <w:t xml:space="preserve"> </w:t>
      </w:r>
      <w:proofErr w:type="spellStart"/>
      <w:r w:rsidRPr="00501875">
        <w:rPr>
          <w:rFonts w:ascii="Arial" w:eastAsia="Times New Roman" w:hAnsi="Arial" w:cs="Arial"/>
          <w:sz w:val="20"/>
          <w:szCs w:val="20"/>
          <w:lang w:val="fr-FR"/>
        </w:rPr>
        <w:t>exclusiv</w:t>
      </w:r>
      <w:proofErr w:type="spellEnd"/>
      <w:r w:rsidRPr="00501875">
        <w:rPr>
          <w:rFonts w:ascii="Arial" w:eastAsia="Times New Roman" w:hAnsi="Arial" w:cs="Arial"/>
          <w:sz w:val="20"/>
          <w:szCs w:val="20"/>
          <w:lang w:val="fr-FR"/>
        </w:rPr>
        <w:t xml:space="preserve"> de </w:t>
      </w:r>
      <w:proofErr w:type="spellStart"/>
      <w:r w:rsidRPr="00501875">
        <w:rPr>
          <w:rFonts w:ascii="Arial" w:eastAsia="Times New Roman" w:hAnsi="Arial" w:cs="Arial"/>
          <w:sz w:val="20"/>
          <w:szCs w:val="20"/>
          <w:lang w:val="fr-FR"/>
        </w:rPr>
        <w:t>Norvegia</w:t>
      </w:r>
      <w:proofErr w:type="spellEnd"/>
      <w:r w:rsidRPr="00501875">
        <w:rPr>
          <w:rFonts w:ascii="Arial" w:eastAsia="Times New Roman" w:hAnsi="Arial" w:cs="Arial"/>
          <w:sz w:val="20"/>
          <w:szCs w:val="20"/>
          <w:lang w:val="fr-FR"/>
        </w:rPr>
        <w:t xml:space="preserve"> </w:t>
      </w:r>
      <w:proofErr w:type="spellStart"/>
      <w:r w:rsidRPr="00501875">
        <w:rPr>
          <w:rFonts w:ascii="Arial" w:eastAsia="Times New Roman" w:hAnsi="Arial" w:cs="Arial"/>
          <w:sz w:val="20"/>
          <w:szCs w:val="20"/>
          <w:lang w:val="fr-FR"/>
        </w:rPr>
        <w:t>și</w:t>
      </w:r>
      <w:proofErr w:type="spellEnd"/>
      <w:r w:rsidRPr="00501875">
        <w:rPr>
          <w:rFonts w:ascii="Arial" w:eastAsia="Times New Roman" w:hAnsi="Arial" w:cs="Arial"/>
          <w:sz w:val="20"/>
          <w:szCs w:val="20"/>
          <w:lang w:val="fr-FR"/>
        </w:rPr>
        <w:t xml:space="preserve"> </w:t>
      </w:r>
      <w:proofErr w:type="spellStart"/>
      <w:r w:rsidRPr="00501875">
        <w:rPr>
          <w:rFonts w:ascii="Arial" w:eastAsia="Times New Roman" w:hAnsi="Arial" w:cs="Arial"/>
          <w:sz w:val="20"/>
          <w:szCs w:val="20"/>
          <w:lang w:val="fr-FR"/>
        </w:rPr>
        <w:t>sunt</w:t>
      </w:r>
      <w:proofErr w:type="spellEnd"/>
      <w:r w:rsidRPr="00501875">
        <w:rPr>
          <w:rFonts w:ascii="Arial" w:eastAsia="Times New Roman" w:hAnsi="Arial" w:cs="Arial"/>
          <w:sz w:val="20"/>
          <w:szCs w:val="20"/>
          <w:lang w:val="fr-FR"/>
        </w:rPr>
        <w:t xml:space="preserve"> </w:t>
      </w:r>
      <w:proofErr w:type="spellStart"/>
      <w:r w:rsidRPr="00501875">
        <w:rPr>
          <w:rFonts w:ascii="Arial" w:eastAsia="Times New Roman" w:hAnsi="Arial" w:cs="Arial"/>
          <w:sz w:val="20"/>
          <w:szCs w:val="20"/>
          <w:lang w:val="fr-FR"/>
        </w:rPr>
        <w:t>disponibile</w:t>
      </w:r>
      <w:proofErr w:type="spellEnd"/>
      <w:r w:rsidRPr="00501875">
        <w:rPr>
          <w:rFonts w:ascii="Arial" w:eastAsia="Times New Roman" w:hAnsi="Arial" w:cs="Arial"/>
          <w:sz w:val="20"/>
          <w:szCs w:val="20"/>
          <w:lang w:val="fr-FR"/>
        </w:rPr>
        <w:t xml:space="preserve"> </w:t>
      </w:r>
      <w:proofErr w:type="spellStart"/>
      <w:r w:rsidRPr="00501875">
        <w:rPr>
          <w:rFonts w:ascii="Arial" w:eastAsia="Times New Roman" w:hAnsi="Arial" w:cs="Arial"/>
          <w:sz w:val="20"/>
          <w:szCs w:val="20"/>
          <w:lang w:val="fr-FR"/>
        </w:rPr>
        <w:t>în</w:t>
      </w:r>
      <w:proofErr w:type="spellEnd"/>
      <w:r w:rsidRPr="00501875">
        <w:rPr>
          <w:rFonts w:ascii="Arial" w:eastAsia="Times New Roman" w:hAnsi="Arial" w:cs="Arial"/>
          <w:sz w:val="20"/>
          <w:szCs w:val="20"/>
          <w:lang w:val="fr-FR"/>
        </w:rPr>
        <w:t xml:space="preserve"> </w:t>
      </w:r>
      <w:proofErr w:type="spellStart"/>
      <w:r w:rsidRPr="00501875">
        <w:rPr>
          <w:rFonts w:ascii="Arial" w:eastAsia="Times New Roman" w:hAnsi="Arial" w:cs="Arial"/>
          <w:sz w:val="20"/>
          <w:szCs w:val="20"/>
          <w:lang w:val="fr-FR"/>
        </w:rPr>
        <w:t>țările</w:t>
      </w:r>
      <w:proofErr w:type="spellEnd"/>
      <w:r w:rsidRPr="00501875">
        <w:rPr>
          <w:rFonts w:ascii="Arial" w:eastAsia="Times New Roman" w:hAnsi="Arial" w:cs="Arial"/>
          <w:sz w:val="20"/>
          <w:szCs w:val="20"/>
          <w:lang w:val="fr-FR"/>
        </w:rPr>
        <w:t xml:space="preserve"> care au </w:t>
      </w:r>
      <w:proofErr w:type="spellStart"/>
      <w:r w:rsidRPr="00501875">
        <w:rPr>
          <w:rFonts w:ascii="Arial" w:eastAsia="Times New Roman" w:hAnsi="Arial" w:cs="Arial"/>
          <w:sz w:val="20"/>
          <w:szCs w:val="20"/>
          <w:lang w:val="fr-FR"/>
        </w:rPr>
        <w:t>aderat</w:t>
      </w:r>
      <w:proofErr w:type="spellEnd"/>
      <w:r w:rsidRPr="00501875">
        <w:rPr>
          <w:rFonts w:ascii="Arial" w:eastAsia="Times New Roman" w:hAnsi="Arial" w:cs="Arial"/>
          <w:sz w:val="20"/>
          <w:szCs w:val="20"/>
          <w:lang w:val="fr-FR"/>
        </w:rPr>
        <w:t xml:space="preserve"> la UE </w:t>
      </w:r>
      <w:proofErr w:type="spellStart"/>
      <w:r w:rsidRPr="00501875">
        <w:rPr>
          <w:rFonts w:ascii="Arial" w:eastAsia="Times New Roman" w:hAnsi="Arial" w:cs="Arial"/>
          <w:sz w:val="20"/>
          <w:szCs w:val="20"/>
          <w:lang w:val="fr-FR"/>
        </w:rPr>
        <w:t>după</w:t>
      </w:r>
      <w:proofErr w:type="spellEnd"/>
      <w:r w:rsidRPr="00501875">
        <w:rPr>
          <w:rFonts w:ascii="Arial" w:eastAsia="Times New Roman" w:hAnsi="Arial" w:cs="Arial"/>
          <w:sz w:val="20"/>
          <w:szCs w:val="20"/>
          <w:lang w:val="fr-FR"/>
        </w:rPr>
        <w:t xml:space="preserve"> 2003.</w:t>
      </w:r>
    </w:p>
    <w:p w14:paraId="503F85E9" w14:textId="77777777" w:rsidR="00415D67" w:rsidRPr="002E477C" w:rsidRDefault="00415D67" w:rsidP="00415D67">
      <w:pPr>
        <w:shd w:val="clear" w:color="auto" w:fill="FFFFFF"/>
        <w:spacing w:after="0" w:line="240" w:lineRule="auto"/>
        <w:jc w:val="both"/>
        <w:rPr>
          <w:rFonts w:ascii="Arial" w:eastAsia="Times New Roman" w:hAnsi="Arial" w:cs="Arial"/>
          <w:sz w:val="20"/>
          <w:szCs w:val="20"/>
          <w:lang w:val="ro-RO"/>
        </w:rPr>
      </w:pPr>
    </w:p>
    <w:p w14:paraId="30011782" w14:textId="77777777" w:rsidR="00415D67" w:rsidRPr="002E477C" w:rsidRDefault="00415D67" w:rsidP="00415D67">
      <w:pPr>
        <w:shd w:val="clear" w:color="auto" w:fill="FFFFFF"/>
        <w:spacing w:after="0" w:line="240" w:lineRule="auto"/>
        <w:jc w:val="both"/>
        <w:rPr>
          <w:rFonts w:ascii="Arial" w:eastAsia="Times New Roman" w:hAnsi="Arial" w:cs="Arial"/>
          <w:sz w:val="20"/>
          <w:szCs w:val="20"/>
          <w:lang w:val="ro-RO"/>
        </w:rPr>
      </w:pPr>
      <w:proofErr w:type="spellStart"/>
      <w:r w:rsidRPr="00501875">
        <w:rPr>
          <w:rFonts w:ascii="Arial" w:eastAsia="Times New Roman" w:hAnsi="Arial" w:cs="Arial"/>
          <w:sz w:val="20"/>
          <w:szCs w:val="20"/>
          <w:lang w:val="fr-FR"/>
        </w:rPr>
        <w:t>Pentru</w:t>
      </w:r>
      <w:proofErr w:type="spellEnd"/>
      <w:r w:rsidRPr="00501875">
        <w:rPr>
          <w:rFonts w:ascii="Arial" w:eastAsia="Times New Roman" w:hAnsi="Arial" w:cs="Arial"/>
          <w:sz w:val="20"/>
          <w:szCs w:val="20"/>
          <w:lang w:val="fr-FR"/>
        </w:rPr>
        <w:t xml:space="preserve"> </w:t>
      </w:r>
      <w:proofErr w:type="spellStart"/>
      <w:r w:rsidRPr="00501875">
        <w:rPr>
          <w:rFonts w:ascii="Arial" w:eastAsia="Times New Roman" w:hAnsi="Arial" w:cs="Arial"/>
          <w:sz w:val="20"/>
          <w:szCs w:val="20"/>
          <w:lang w:val="fr-FR"/>
        </w:rPr>
        <w:t>perioada</w:t>
      </w:r>
      <w:proofErr w:type="spellEnd"/>
      <w:r w:rsidRPr="00501875">
        <w:rPr>
          <w:rFonts w:ascii="Arial" w:eastAsia="Times New Roman" w:hAnsi="Arial" w:cs="Arial"/>
          <w:sz w:val="20"/>
          <w:szCs w:val="20"/>
          <w:lang w:val="fr-FR"/>
        </w:rPr>
        <w:t xml:space="preserve"> 2014-2021, </w:t>
      </w:r>
      <w:proofErr w:type="spellStart"/>
      <w:r w:rsidRPr="00501875">
        <w:rPr>
          <w:rFonts w:ascii="Arial" w:eastAsia="Times New Roman" w:hAnsi="Arial" w:cs="Arial"/>
          <w:sz w:val="20"/>
          <w:szCs w:val="20"/>
          <w:lang w:val="fr-FR"/>
        </w:rPr>
        <w:t>subvențiile</w:t>
      </w:r>
      <w:proofErr w:type="spellEnd"/>
      <w:r w:rsidRPr="00501875">
        <w:rPr>
          <w:rFonts w:ascii="Arial" w:eastAsia="Times New Roman" w:hAnsi="Arial" w:cs="Arial"/>
          <w:sz w:val="20"/>
          <w:szCs w:val="20"/>
          <w:lang w:val="fr-FR"/>
        </w:rPr>
        <w:t xml:space="preserve"> </w:t>
      </w:r>
      <w:proofErr w:type="spellStart"/>
      <w:r w:rsidRPr="00501875">
        <w:rPr>
          <w:rFonts w:ascii="Arial" w:eastAsia="Times New Roman" w:hAnsi="Arial" w:cs="Arial"/>
          <w:sz w:val="20"/>
          <w:szCs w:val="20"/>
          <w:lang w:val="fr-FR"/>
        </w:rPr>
        <w:t>acordate</w:t>
      </w:r>
      <w:proofErr w:type="spellEnd"/>
      <w:r w:rsidRPr="00501875">
        <w:rPr>
          <w:rFonts w:ascii="Arial" w:eastAsia="Times New Roman" w:hAnsi="Arial" w:cs="Arial"/>
          <w:sz w:val="20"/>
          <w:szCs w:val="20"/>
          <w:lang w:val="fr-FR"/>
        </w:rPr>
        <w:t xml:space="preserve"> de </w:t>
      </w:r>
      <w:proofErr w:type="spellStart"/>
      <w:r w:rsidRPr="00501875">
        <w:rPr>
          <w:rFonts w:ascii="Arial" w:eastAsia="Times New Roman" w:hAnsi="Arial" w:cs="Arial"/>
          <w:sz w:val="20"/>
          <w:szCs w:val="20"/>
          <w:lang w:val="fr-FR"/>
        </w:rPr>
        <w:t>Norvegia</w:t>
      </w:r>
      <w:proofErr w:type="spellEnd"/>
      <w:r w:rsidRPr="00501875">
        <w:rPr>
          <w:rFonts w:ascii="Arial" w:eastAsia="Times New Roman" w:hAnsi="Arial" w:cs="Arial"/>
          <w:sz w:val="20"/>
          <w:szCs w:val="20"/>
          <w:lang w:val="fr-FR"/>
        </w:rPr>
        <w:t xml:space="preserve"> se </w:t>
      </w:r>
      <w:proofErr w:type="spellStart"/>
      <w:r w:rsidRPr="00501875">
        <w:rPr>
          <w:rFonts w:ascii="Arial" w:eastAsia="Times New Roman" w:hAnsi="Arial" w:cs="Arial"/>
          <w:sz w:val="20"/>
          <w:szCs w:val="20"/>
          <w:lang w:val="fr-FR"/>
        </w:rPr>
        <w:t>ridică</w:t>
      </w:r>
      <w:proofErr w:type="spellEnd"/>
      <w:r w:rsidRPr="00501875">
        <w:rPr>
          <w:rFonts w:ascii="Arial" w:eastAsia="Times New Roman" w:hAnsi="Arial" w:cs="Arial"/>
          <w:sz w:val="20"/>
          <w:szCs w:val="20"/>
          <w:lang w:val="fr-FR"/>
        </w:rPr>
        <w:t xml:space="preserve"> la 1,25 </w:t>
      </w:r>
      <w:proofErr w:type="spellStart"/>
      <w:r w:rsidRPr="00501875">
        <w:rPr>
          <w:rFonts w:ascii="Arial" w:eastAsia="Times New Roman" w:hAnsi="Arial" w:cs="Arial"/>
          <w:sz w:val="20"/>
          <w:szCs w:val="20"/>
          <w:lang w:val="fr-FR"/>
        </w:rPr>
        <w:t>miliarde</w:t>
      </w:r>
      <w:proofErr w:type="spellEnd"/>
      <w:r w:rsidRPr="00501875">
        <w:rPr>
          <w:rFonts w:ascii="Arial" w:eastAsia="Times New Roman" w:hAnsi="Arial" w:cs="Arial"/>
          <w:sz w:val="20"/>
          <w:szCs w:val="20"/>
          <w:lang w:val="fr-FR"/>
        </w:rPr>
        <w:t xml:space="preserve"> euro. </w:t>
      </w:r>
    </w:p>
    <w:p w14:paraId="34EFA43A" w14:textId="77777777" w:rsidR="00415D67" w:rsidRDefault="00415D67" w:rsidP="00415D67">
      <w:pPr>
        <w:shd w:val="clear" w:color="auto" w:fill="FFFFFF"/>
        <w:spacing w:after="0" w:line="240" w:lineRule="auto"/>
        <w:jc w:val="both"/>
        <w:rPr>
          <w:rFonts w:ascii="Arial" w:eastAsia="Times New Roman" w:hAnsi="Arial" w:cs="Arial"/>
          <w:sz w:val="20"/>
          <w:szCs w:val="20"/>
        </w:rPr>
      </w:pPr>
      <w:proofErr w:type="spellStart"/>
      <w:r w:rsidRPr="002E477C">
        <w:rPr>
          <w:rFonts w:ascii="Arial" w:eastAsia="Times New Roman" w:hAnsi="Arial" w:cs="Arial"/>
          <w:sz w:val="20"/>
          <w:szCs w:val="20"/>
        </w:rPr>
        <w:t>Prioritățile</w:t>
      </w:r>
      <w:proofErr w:type="spellEnd"/>
      <w:r w:rsidRPr="002E477C">
        <w:rPr>
          <w:rFonts w:ascii="Arial" w:eastAsia="Times New Roman" w:hAnsi="Arial" w:cs="Arial"/>
          <w:sz w:val="20"/>
          <w:szCs w:val="20"/>
        </w:rPr>
        <w:t xml:space="preserve"> </w:t>
      </w:r>
      <w:proofErr w:type="spellStart"/>
      <w:r w:rsidRPr="002E477C">
        <w:rPr>
          <w:rFonts w:ascii="Arial" w:eastAsia="Times New Roman" w:hAnsi="Arial" w:cs="Arial"/>
          <w:sz w:val="20"/>
          <w:szCs w:val="20"/>
        </w:rPr>
        <w:t>pentru</w:t>
      </w:r>
      <w:proofErr w:type="spellEnd"/>
      <w:r w:rsidRPr="002E477C">
        <w:rPr>
          <w:rFonts w:ascii="Arial" w:eastAsia="Times New Roman" w:hAnsi="Arial" w:cs="Arial"/>
          <w:sz w:val="20"/>
          <w:szCs w:val="20"/>
        </w:rPr>
        <w:t xml:space="preserve"> </w:t>
      </w:r>
      <w:proofErr w:type="spellStart"/>
      <w:r w:rsidRPr="002E477C">
        <w:rPr>
          <w:rFonts w:ascii="Arial" w:eastAsia="Times New Roman" w:hAnsi="Arial" w:cs="Arial"/>
          <w:sz w:val="20"/>
          <w:szCs w:val="20"/>
        </w:rPr>
        <w:t>această</w:t>
      </w:r>
      <w:proofErr w:type="spellEnd"/>
      <w:r w:rsidRPr="002E477C">
        <w:rPr>
          <w:rFonts w:ascii="Arial" w:eastAsia="Times New Roman" w:hAnsi="Arial" w:cs="Arial"/>
          <w:sz w:val="20"/>
          <w:szCs w:val="20"/>
        </w:rPr>
        <w:t xml:space="preserve"> </w:t>
      </w:r>
      <w:proofErr w:type="spellStart"/>
      <w:r w:rsidRPr="002E477C">
        <w:rPr>
          <w:rFonts w:ascii="Arial" w:eastAsia="Times New Roman" w:hAnsi="Arial" w:cs="Arial"/>
          <w:sz w:val="20"/>
          <w:szCs w:val="20"/>
        </w:rPr>
        <w:t>perioadă</w:t>
      </w:r>
      <w:proofErr w:type="spellEnd"/>
      <w:r w:rsidRPr="002E477C">
        <w:rPr>
          <w:rFonts w:ascii="Arial" w:eastAsia="Times New Roman" w:hAnsi="Arial" w:cs="Arial"/>
          <w:sz w:val="20"/>
          <w:szCs w:val="20"/>
        </w:rPr>
        <w:t xml:space="preserve"> sunt: </w:t>
      </w:r>
    </w:p>
    <w:p w14:paraId="687C2247" w14:textId="77777777" w:rsidR="00415D67" w:rsidRPr="002E477C" w:rsidRDefault="00415D67" w:rsidP="00415D67">
      <w:pPr>
        <w:shd w:val="clear" w:color="auto" w:fill="FFFFFF"/>
        <w:spacing w:after="0" w:line="240" w:lineRule="auto"/>
        <w:jc w:val="both"/>
        <w:rPr>
          <w:rFonts w:ascii="Arial" w:eastAsia="Times New Roman" w:hAnsi="Arial" w:cs="Arial"/>
          <w:sz w:val="20"/>
          <w:szCs w:val="20"/>
        </w:rPr>
      </w:pPr>
    </w:p>
    <w:p w14:paraId="7D3BFC7E" w14:textId="77777777" w:rsidR="00415D67" w:rsidRPr="002E477C" w:rsidRDefault="00415D67" w:rsidP="00415D67">
      <w:pPr>
        <w:shd w:val="clear" w:color="auto" w:fill="FFFFFF"/>
        <w:spacing w:after="0" w:line="240" w:lineRule="auto"/>
        <w:jc w:val="both"/>
        <w:rPr>
          <w:rFonts w:ascii="Arial" w:eastAsia="Times New Roman" w:hAnsi="Arial" w:cs="Arial"/>
          <w:sz w:val="20"/>
          <w:szCs w:val="20"/>
          <w:lang w:val="ro-RO"/>
        </w:rPr>
      </w:pPr>
      <w:r w:rsidRPr="002E477C">
        <w:rPr>
          <w:rFonts w:ascii="Arial" w:eastAsia="Times New Roman" w:hAnsi="Arial" w:cs="Arial"/>
          <w:sz w:val="20"/>
          <w:szCs w:val="20"/>
          <w:lang w:val="ro-RO"/>
        </w:rPr>
        <w:t># 1 Inovație, cercetare, educație, competitivitate și muncă decentă;</w:t>
      </w:r>
    </w:p>
    <w:p w14:paraId="015273E6" w14:textId="77777777" w:rsidR="00415D67" w:rsidRPr="002E477C" w:rsidRDefault="00415D67" w:rsidP="00415D67">
      <w:pPr>
        <w:shd w:val="clear" w:color="auto" w:fill="FFFFFF"/>
        <w:spacing w:after="0" w:line="240" w:lineRule="auto"/>
        <w:jc w:val="both"/>
        <w:rPr>
          <w:rFonts w:ascii="Arial" w:eastAsia="Times New Roman" w:hAnsi="Arial" w:cs="Arial"/>
          <w:sz w:val="20"/>
          <w:szCs w:val="20"/>
          <w:lang w:val="ro-RO"/>
        </w:rPr>
      </w:pPr>
      <w:r w:rsidRPr="002E477C">
        <w:rPr>
          <w:rFonts w:ascii="Arial" w:eastAsia="Times New Roman" w:hAnsi="Arial" w:cs="Arial"/>
          <w:sz w:val="20"/>
          <w:szCs w:val="20"/>
          <w:lang w:val="ro-RO"/>
        </w:rPr>
        <w:t># 2 Incluziune socială, ocuparea forței de muncă în rândul tinerilor și reducerea sărăciei;</w:t>
      </w:r>
    </w:p>
    <w:p w14:paraId="5334F76D" w14:textId="77777777" w:rsidR="00415D67" w:rsidRPr="002E477C" w:rsidRDefault="00415D67" w:rsidP="00415D67">
      <w:pPr>
        <w:shd w:val="clear" w:color="auto" w:fill="FFFFFF"/>
        <w:spacing w:after="0" w:line="240" w:lineRule="auto"/>
        <w:jc w:val="both"/>
        <w:rPr>
          <w:rFonts w:ascii="Arial" w:eastAsia="Times New Roman" w:hAnsi="Arial" w:cs="Arial"/>
          <w:sz w:val="20"/>
          <w:szCs w:val="20"/>
          <w:lang w:val="ro-RO"/>
        </w:rPr>
      </w:pPr>
      <w:r w:rsidRPr="002E477C">
        <w:rPr>
          <w:rFonts w:ascii="Arial" w:eastAsia="Times New Roman" w:hAnsi="Arial" w:cs="Arial"/>
          <w:sz w:val="20"/>
          <w:szCs w:val="20"/>
          <w:lang w:val="ro-RO"/>
        </w:rPr>
        <w:t># 3 Mediu, energie, schimbări climatice și emisii reduse de carbon;</w:t>
      </w:r>
    </w:p>
    <w:p w14:paraId="3204E545" w14:textId="77777777" w:rsidR="00415D67" w:rsidRPr="002E477C" w:rsidRDefault="00415D67" w:rsidP="00415D67">
      <w:pPr>
        <w:shd w:val="clear" w:color="auto" w:fill="FFFFFF"/>
        <w:spacing w:after="0" w:line="240" w:lineRule="auto"/>
        <w:jc w:val="both"/>
        <w:rPr>
          <w:rFonts w:ascii="Arial" w:eastAsia="Times New Roman" w:hAnsi="Arial" w:cs="Arial"/>
          <w:sz w:val="20"/>
          <w:szCs w:val="20"/>
          <w:lang w:val="ro-RO"/>
        </w:rPr>
      </w:pPr>
      <w:r w:rsidRPr="002E477C">
        <w:rPr>
          <w:rFonts w:ascii="Arial" w:eastAsia="Times New Roman" w:hAnsi="Arial" w:cs="Arial"/>
          <w:sz w:val="20"/>
          <w:szCs w:val="20"/>
          <w:lang w:val="ro-RO"/>
        </w:rPr>
        <w:t># 4</w:t>
      </w:r>
      <w:r>
        <w:rPr>
          <w:rFonts w:ascii="Arial" w:eastAsia="Times New Roman" w:hAnsi="Arial" w:cs="Arial"/>
          <w:sz w:val="20"/>
          <w:szCs w:val="20"/>
          <w:lang w:val="ro-RO"/>
        </w:rPr>
        <w:t xml:space="preserve"> </w:t>
      </w:r>
      <w:r w:rsidRPr="002E477C">
        <w:rPr>
          <w:rFonts w:ascii="Arial" w:eastAsia="Times New Roman" w:hAnsi="Arial" w:cs="Arial"/>
          <w:sz w:val="20"/>
          <w:szCs w:val="20"/>
          <w:lang w:val="ro-RO"/>
        </w:rPr>
        <w:t>Cultură, societate civilă, bună guvernare, drepturi și libertăți fundamentale;</w:t>
      </w:r>
    </w:p>
    <w:p w14:paraId="00DC50C0" w14:textId="77777777" w:rsidR="00415D67" w:rsidRDefault="00415D67" w:rsidP="00415D67">
      <w:pPr>
        <w:shd w:val="clear" w:color="auto" w:fill="FFFFFF"/>
        <w:spacing w:after="0" w:line="240" w:lineRule="auto"/>
        <w:jc w:val="both"/>
        <w:rPr>
          <w:rFonts w:ascii="Arial" w:eastAsia="Times New Roman" w:hAnsi="Arial" w:cs="Arial"/>
          <w:sz w:val="20"/>
          <w:szCs w:val="20"/>
          <w:lang w:val="ro-RO"/>
        </w:rPr>
      </w:pPr>
      <w:r w:rsidRPr="002E477C">
        <w:rPr>
          <w:rFonts w:ascii="Arial" w:eastAsia="Times New Roman" w:hAnsi="Arial" w:cs="Arial"/>
          <w:sz w:val="20"/>
          <w:szCs w:val="20"/>
          <w:lang w:val="ro-RO"/>
        </w:rPr>
        <w:t># 5 Justiție și afaceri interne.</w:t>
      </w:r>
    </w:p>
    <w:p w14:paraId="1F129092" w14:textId="77777777" w:rsidR="00415D67" w:rsidRDefault="00415D67" w:rsidP="00415D67">
      <w:pPr>
        <w:shd w:val="clear" w:color="auto" w:fill="FFFFFF"/>
        <w:spacing w:after="0" w:line="240" w:lineRule="auto"/>
        <w:jc w:val="both"/>
        <w:rPr>
          <w:rFonts w:ascii="Arial" w:eastAsia="Times New Roman" w:hAnsi="Arial" w:cs="Arial"/>
          <w:bCs/>
          <w:sz w:val="20"/>
          <w:szCs w:val="20"/>
          <w:lang w:val="fr-FR"/>
        </w:rPr>
      </w:pPr>
    </w:p>
    <w:p w14:paraId="2640FB12" w14:textId="77777777" w:rsidR="00415D67" w:rsidRPr="00485637" w:rsidRDefault="00415D67" w:rsidP="00415D67">
      <w:pPr>
        <w:shd w:val="clear" w:color="auto" w:fill="FFFFFF"/>
        <w:spacing w:after="0" w:line="240" w:lineRule="auto"/>
        <w:jc w:val="both"/>
        <w:rPr>
          <w:rFonts w:ascii="Arial" w:eastAsia="Times New Roman" w:hAnsi="Arial" w:cs="Arial"/>
          <w:bCs/>
          <w:sz w:val="20"/>
          <w:szCs w:val="20"/>
          <w:lang w:val="fr-FR"/>
        </w:rPr>
      </w:pPr>
      <w:proofErr w:type="spellStart"/>
      <w:r w:rsidRPr="00501875">
        <w:rPr>
          <w:rFonts w:ascii="Arial" w:eastAsia="Times New Roman" w:hAnsi="Arial" w:cs="Arial"/>
          <w:bCs/>
          <w:sz w:val="20"/>
          <w:szCs w:val="20"/>
          <w:lang w:val="fr-FR"/>
        </w:rPr>
        <w:lastRenderedPageBreak/>
        <w:t>Pentru</w:t>
      </w:r>
      <w:proofErr w:type="spellEnd"/>
      <w:r w:rsidRPr="00501875">
        <w:rPr>
          <w:rFonts w:ascii="Arial" w:eastAsia="Times New Roman" w:hAnsi="Arial" w:cs="Arial"/>
          <w:bCs/>
          <w:sz w:val="20"/>
          <w:szCs w:val="20"/>
          <w:lang w:val="fr-FR"/>
        </w:rPr>
        <w:t xml:space="preserve"> mai </w:t>
      </w:r>
      <w:proofErr w:type="spellStart"/>
      <w:r w:rsidRPr="00501875">
        <w:rPr>
          <w:rFonts w:ascii="Arial" w:eastAsia="Times New Roman" w:hAnsi="Arial" w:cs="Arial"/>
          <w:bCs/>
          <w:sz w:val="20"/>
          <w:szCs w:val="20"/>
          <w:lang w:val="fr-FR"/>
        </w:rPr>
        <w:t>multe</w:t>
      </w:r>
      <w:proofErr w:type="spellEnd"/>
      <w:r w:rsidRPr="00501875">
        <w:rPr>
          <w:rFonts w:ascii="Arial" w:eastAsia="Times New Roman" w:hAnsi="Arial" w:cs="Arial"/>
          <w:bCs/>
          <w:sz w:val="20"/>
          <w:szCs w:val="20"/>
          <w:lang w:val="fr-FR"/>
        </w:rPr>
        <w:t xml:space="preserve"> </w:t>
      </w:r>
      <w:proofErr w:type="spellStart"/>
      <w:r w:rsidRPr="00501875">
        <w:rPr>
          <w:rFonts w:ascii="Arial" w:eastAsia="Times New Roman" w:hAnsi="Arial" w:cs="Arial"/>
          <w:bCs/>
          <w:sz w:val="20"/>
          <w:szCs w:val="20"/>
          <w:lang w:val="fr-FR"/>
        </w:rPr>
        <w:t>detalii</w:t>
      </w:r>
      <w:proofErr w:type="spellEnd"/>
      <w:r w:rsidRPr="00501875">
        <w:rPr>
          <w:rFonts w:ascii="Arial" w:eastAsia="Times New Roman" w:hAnsi="Arial" w:cs="Arial"/>
          <w:bCs/>
          <w:sz w:val="20"/>
          <w:szCs w:val="20"/>
          <w:lang w:val="fr-FR"/>
        </w:rPr>
        <w:t xml:space="preserve"> </w:t>
      </w:r>
      <w:proofErr w:type="spellStart"/>
      <w:r w:rsidRPr="00501875">
        <w:rPr>
          <w:rFonts w:ascii="Arial" w:eastAsia="Times New Roman" w:hAnsi="Arial" w:cs="Arial"/>
          <w:bCs/>
          <w:sz w:val="20"/>
          <w:szCs w:val="20"/>
          <w:lang w:val="fr-FR"/>
        </w:rPr>
        <w:t>despre</w:t>
      </w:r>
      <w:proofErr w:type="spellEnd"/>
      <w:r w:rsidRPr="00501875">
        <w:rPr>
          <w:rFonts w:ascii="Arial" w:eastAsia="Times New Roman" w:hAnsi="Arial" w:cs="Arial"/>
          <w:bCs/>
          <w:sz w:val="20"/>
          <w:szCs w:val="20"/>
          <w:lang w:val="fr-FR"/>
        </w:rPr>
        <w:t xml:space="preserve"> </w:t>
      </w:r>
      <w:proofErr w:type="spellStart"/>
      <w:r>
        <w:rPr>
          <w:rFonts w:ascii="Arial" w:eastAsia="Times New Roman" w:hAnsi="Arial" w:cs="Arial"/>
          <w:bCs/>
          <w:sz w:val="20"/>
          <w:szCs w:val="20"/>
          <w:lang w:val="fr-FR"/>
        </w:rPr>
        <w:t>granturile</w:t>
      </w:r>
      <w:proofErr w:type="spellEnd"/>
      <w:r>
        <w:rPr>
          <w:rFonts w:ascii="Arial" w:eastAsia="Times New Roman" w:hAnsi="Arial" w:cs="Arial"/>
          <w:bCs/>
          <w:sz w:val="20"/>
          <w:szCs w:val="20"/>
          <w:lang w:val="fr-FR"/>
        </w:rPr>
        <w:t xml:space="preserve"> </w:t>
      </w:r>
      <w:proofErr w:type="spellStart"/>
      <w:r>
        <w:rPr>
          <w:rFonts w:ascii="Arial" w:eastAsia="Times New Roman" w:hAnsi="Arial" w:cs="Arial"/>
          <w:bCs/>
          <w:sz w:val="20"/>
          <w:szCs w:val="20"/>
          <w:lang w:val="fr-FR"/>
        </w:rPr>
        <w:t>norvegiene</w:t>
      </w:r>
      <w:proofErr w:type="spellEnd"/>
      <w:r w:rsidRPr="00501875">
        <w:rPr>
          <w:rFonts w:ascii="Arial" w:eastAsia="Times New Roman" w:hAnsi="Arial" w:cs="Arial"/>
          <w:bCs/>
          <w:sz w:val="20"/>
          <w:szCs w:val="20"/>
          <w:lang w:val="fr-FR"/>
        </w:rPr>
        <w:t xml:space="preserve"> </w:t>
      </w:r>
      <w:proofErr w:type="spellStart"/>
      <w:r w:rsidRPr="00501875">
        <w:rPr>
          <w:rFonts w:ascii="Arial" w:eastAsia="Times New Roman" w:hAnsi="Arial" w:cs="Arial"/>
          <w:bCs/>
          <w:sz w:val="20"/>
          <w:szCs w:val="20"/>
          <w:lang w:val="fr-FR"/>
        </w:rPr>
        <w:t>vă</w:t>
      </w:r>
      <w:proofErr w:type="spellEnd"/>
      <w:r w:rsidRPr="00501875">
        <w:rPr>
          <w:rFonts w:ascii="Arial" w:eastAsia="Times New Roman" w:hAnsi="Arial" w:cs="Arial"/>
          <w:bCs/>
          <w:sz w:val="20"/>
          <w:szCs w:val="20"/>
          <w:lang w:val="fr-FR"/>
        </w:rPr>
        <w:t xml:space="preserve"> </w:t>
      </w:r>
      <w:proofErr w:type="spellStart"/>
      <w:r w:rsidRPr="00501875">
        <w:rPr>
          <w:rFonts w:ascii="Arial" w:eastAsia="Times New Roman" w:hAnsi="Arial" w:cs="Arial"/>
          <w:bCs/>
          <w:sz w:val="20"/>
          <w:szCs w:val="20"/>
          <w:lang w:val="fr-FR"/>
        </w:rPr>
        <w:t>invităm</w:t>
      </w:r>
      <w:proofErr w:type="spellEnd"/>
      <w:r w:rsidRPr="00501875">
        <w:rPr>
          <w:rFonts w:ascii="Arial" w:eastAsia="Times New Roman" w:hAnsi="Arial" w:cs="Arial"/>
          <w:bCs/>
          <w:sz w:val="20"/>
          <w:szCs w:val="20"/>
          <w:lang w:val="fr-FR"/>
        </w:rPr>
        <w:t xml:space="preserve"> </w:t>
      </w:r>
      <w:proofErr w:type="spellStart"/>
      <w:r w:rsidRPr="00501875">
        <w:rPr>
          <w:rFonts w:ascii="Arial" w:eastAsia="Times New Roman" w:hAnsi="Arial" w:cs="Arial"/>
          <w:bCs/>
          <w:sz w:val="20"/>
          <w:szCs w:val="20"/>
          <w:lang w:val="fr-FR"/>
        </w:rPr>
        <w:t>să</w:t>
      </w:r>
      <w:proofErr w:type="spellEnd"/>
      <w:r w:rsidRPr="00501875">
        <w:rPr>
          <w:rFonts w:ascii="Arial" w:eastAsia="Times New Roman" w:hAnsi="Arial" w:cs="Arial"/>
          <w:bCs/>
          <w:sz w:val="20"/>
          <w:szCs w:val="20"/>
          <w:lang w:val="fr-FR"/>
        </w:rPr>
        <w:t xml:space="preserve"> </w:t>
      </w:r>
      <w:proofErr w:type="spellStart"/>
      <w:r w:rsidRPr="00501875">
        <w:rPr>
          <w:rFonts w:ascii="Arial" w:eastAsia="Times New Roman" w:hAnsi="Arial" w:cs="Arial"/>
          <w:bCs/>
          <w:sz w:val="20"/>
          <w:szCs w:val="20"/>
          <w:lang w:val="fr-FR"/>
        </w:rPr>
        <w:t>accesați</w:t>
      </w:r>
      <w:proofErr w:type="spellEnd"/>
      <w:r w:rsidRPr="00501875">
        <w:rPr>
          <w:rFonts w:ascii="Arial" w:eastAsia="Times New Roman" w:hAnsi="Arial" w:cs="Arial"/>
          <w:bCs/>
          <w:sz w:val="20"/>
          <w:szCs w:val="20"/>
          <w:lang w:val="fr-FR"/>
        </w:rPr>
        <w:t xml:space="preserve"> </w:t>
      </w:r>
      <w:proofErr w:type="spellStart"/>
      <w:proofErr w:type="gramStart"/>
      <w:r w:rsidRPr="00501875">
        <w:rPr>
          <w:rFonts w:ascii="Arial" w:eastAsia="Times New Roman" w:hAnsi="Arial" w:cs="Arial"/>
          <w:bCs/>
          <w:sz w:val="20"/>
          <w:szCs w:val="20"/>
          <w:lang w:val="fr-FR"/>
        </w:rPr>
        <w:t>adres</w:t>
      </w:r>
      <w:r>
        <w:rPr>
          <w:rFonts w:ascii="Arial" w:eastAsia="Times New Roman" w:hAnsi="Arial" w:cs="Arial"/>
          <w:bCs/>
          <w:sz w:val="20"/>
          <w:szCs w:val="20"/>
          <w:lang w:val="fr-FR"/>
        </w:rPr>
        <w:t>a</w:t>
      </w:r>
      <w:proofErr w:type="spellEnd"/>
      <w:r w:rsidRPr="00501875">
        <w:rPr>
          <w:rFonts w:ascii="Arial" w:eastAsia="Times New Roman" w:hAnsi="Arial" w:cs="Arial"/>
          <w:bCs/>
          <w:sz w:val="20"/>
          <w:szCs w:val="20"/>
          <w:lang w:val="fr-FR"/>
        </w:rPr>
        <w:t>:</w:t>
      </w:r>
      <w:proofErr w:type="gramEnd"/>
      <w:r>
        <w:rPr>
          <w:rFonts w:ascii="Arial" w:eastAsia="Times New Roman" w:hAnsi="Arial" w:cs="Arial"/>
          <w:bCs/>
          <w:sz w:val="20"/>
          <w:szCs w:val="20"/>
          <w:lang w:val="fr-FR"/>
        </w:rPr>
        <w:t xml:space="preserve"> </w:t>
      </w:r>
      <w:hyperlink r:id="rId8" w:history="1">
        <w:r w:rsidRPr="00485637">
          <w:rPr>
            <w:rStyle w:val="Hyperlink"/>
            <w:rFonts w:ascii="Arial" w:hAnsi="Arial" w:cs="Arial"/>
            <w:sz w:val="20"/>
            <w:szCs w:val="20"/>
            <w:shd w:val="clear" w:color="auto" w:fill="FFFFFF"/>
            <w:lang w:val="fr-FR"/>
          </w:rPr>
          <w:t>www.eeagrants.ro</w:t>
        </w:r>
      </w:hyperlink>
      <w:r w:rsidRPr="00485637">
        <w:rPr>
          <w:rFonts w:ascii="Arial" w:hAnsi="Arial" w:cs="Arial"/>
          <w:color w:val="000000"/>
          <w:shd w:val="clear" w:color="auto" w:fill="FFFFFF"/>
          <w:lang w:val="fr-FR"/>
        </w:rPr>
        <w:t> </w:t>
      </w:r>
      <w:r>
        <w:rPr>
          <w:rFonts w:ascii="Arial" w:hAnsi="Arial" w:cs="Arial"/>
          <w:color w:val="000000"/>
          <w:shd w:val="clear" w:color="auto" w:fill="FFFFFF"/>
          <w:lang w:val="fr-FR"/>
        </w:rPr>
        <w:t>.</w:t>
      </w:r>
    </w:p>
    <w:p w14:paraId="25ECB234" w14:textId="77777777" w:rsidR="00415D67" w:rsidRPr="00485637" w:rsidRDefault="00415D67" w:rsidP="00415D67">
      <w:pPr>
        <w:shd w:val="clear" w:color="auto" w:fill="FFFFFF"/>
        <w:spacing w:after="0" w:line="240" w:lineRule="auto"/>
        <w:jc w:val="both"/>
        <w:rPr>
          <w:rFonts w:ascii="Arial" w:eastAsia="Times New Roman" w:hAnsi="Arial" w:cs="Arial"/>
          <w:sz w:val="20"/>
          <w:szCs w:val="20"/>
          <w:lang w:val="ro-RO"/>
        </w:rPr>
      </w:pPr>
    </w:p>
    <w:p w14:paraId="047D29C2" w14:textId="77777777" w:rsidR="00415D67" w:rsidRDefault="00415D67" w:rsidP="00415D67">
      <w:pPr>
        <w:shd w:val="clear" w:color="auto" w:fill="FFFFFF"/>
        <w:spacing w:after="0" w:line="240" w:lineRule="auto"/>
        <w:jc w:val="both"/>
        <w:rPr>
          <w:rFonts w:ascii="Arial" w:eastAsia="Times New Roman" w:hAnsi="Arial" w:cs="Arial"/>
          <w:bCs/>
          <w:sz w:val="20"/>
          <w:szCs w:val="20"/>
          <w:lang w:val="ro-RO"/>
        </w:rPr>
      </w:pPr>
      <w:r w:rsidRPr="00A27B43">
        <w:rPr>
          <w:rFonts w:ascii="Arial" w:eastAsia="Times New Roman" w:hAnsi="Arial" w:cs="Arial"/>
          <w:bCs/>
          <w:iCs/>
          <w:sz w:val="20"/>
          <w:szCs w:val="20"/>
          <w:lang w:val="ro-RO"/>
        </w:rPr>
        <w:t>Fondul Român de Dezvoltare</w:t>
      </w:r>
      <w:r w:rsidRPr="00A27B43">
        <w:rPr>
          <w:rFonts w:ascii="Arial" w:eastAsia="Times New Roman" w:hAnsi="Arial" w:cs="Arial"/>
          <w:bCs/>
          <w:i/>
          <w:iCs/>
          <w:sz w:val="20"/>
          <w:szCs w:val="20"/>
          <w:lang w:val="ro-RO"/>
        </w:rPr>
        <w:t xml:space="preserve"> </w:t>
      </w:r>
      <w:r w:rsidRPr="00A27B43">
        <w:rPr>
          <w:rFonts w:ascii="Arial" w:eastAsia="Times New Roman" w:hAnsi="Arial" w:cs="Arial"/>
          <w:bCs/>
          <w:iCs/>
          <w:sz w:val="20"/>
          <w:szCs w:val="20"/>
          <w:lang w:val="ro-RO"/>
        </w:rPr>
        <w:t>Socială</w:t>
      </w:r>
      <w:r w:rsidRPr="00F7798D">
        <w:rPr>
          <w:rFonts w:ascii="Arial" w:eastAsia="Times New Roman" w:hAnsi="Arial" w:cs="Arial"/>
          <w:bCs/>
          <w:i/>
          <w:iCs/>
          <w:sz w:val="20"/>
          <w:szCs w:val="20"/>
          <w:lang w:val="ro-RO"/>
        </w:rPr>
        <w:t> </w:t>
      </w:r>
      <w:r w:rsidRPr="00F7798D">
        <w:rPr>
          <w:rFonts w:ascii="Arial" w:eastAsia="Times New Roman" w:hAnsi="Arial" w:cs="Arial"/>
          <w:bCs/>
          <w:sz w:val="20"/>
          <w:szCs w:val="20"/>
          <w:lang w:val="ro-RO"/>
        </w:rPr>
        <w:t>este un organism de interes public înființat de Guvernul României prin Legea nr. 129/1998 care a contribuit la administrarea de scheme de grant și programe cu finanțare internațională nerambursabilă adresate comunităților sărace și izolate, majoritatea din mediul rural, și a participat la implementarea efectivă a unor proiecte de interes național, sectorial și local.</w:t>
      </w:r>
    </w:p>
    <w:p w14:paraId="50B79D6D" w14:textId="77777777" w:rsidR="00415D67" w:rsidRPr="00F7798D" w:rsidRDefault="00415D67" w:rsidP="00415D67">
      <w:pPr>
        <w:shd w:val="clear" w:color="auto" w:fill="FFFFFF"/>
        <w:spacing w:after="0" w:line="240" w:lineRule="auto"/>
        <w:jc w:val="both"/>
        <w:rPr>
          <w:rFonts w:ascii="Arial" w:eastAsia="Times New Roman" w:hAnsi="Arial" w:cs="Arial"/>
          <w:bCs/>
          <w:sz w:val="20"/>
          <w:szCs w:val="20"/>
          <w:lang w:val="ro-RO"/>
        </w:rPr>
      </w:pPr>
    </w:p>
    <w:p w14:paraId="2F1F4BA8" w14:textId="77777777" w:rsidR="00415D67" w:rsidRPr="00F7798D" w:rsidRDefault="00415D67" w:rsidP="00415D67">
      <w:pPr>
        <w:shd w:val="clear" w:color="auto" w:fill="FFFFFF"/>
        <w:spacing w:after="0" w:line="240" w:lineRule="auto"/>
        <w:jc w:val="both"/>
        <w:rPr>
          <w:rFonts w:ascii="Arial" w:eastAsia="Times New Roman" w:hAnsi="Arial" w:cs="Arial"/>
          <w:bCs/>
          <w:sz w:val="20"/>
          <w:szCs w:val="20"/>
          <w:lang w:val="ro-RO"/>
        </w:rPr>
      </w:pPr>
      <w:r w:rsidRPr="00F7798D">
        <w:rPr>
          <w:rFonts w:ascii="Arial" w:eastAsia="Times New Roman" w:hAnsi="Arial" w:cs="Arial"/>
          <w:bCs/>
          <w:sz w:val="20"/>
          <w:szCs w:val="20"/>
          <w:lang w:val="ro-RO"/>
        </w:rPr>
        <w:t>Domeniile principale pe care le vizează activitatea FRDS:</w:t>
      </w:r>
    </w:p>
    <w:p w14:paraId="5EA64126" w14:textId="77777777" w:rsidR="00415D67" w:rsidRPr="00F7798D" w:rsidRDefault="00415D67" w:rsidP="00415D67">
      <w:pPr>
        <w:numPr>
          <w:ilvl w:val="0"/>
          <w:numId w:val="1"/>
        </w:numPr>
        <w:shd w:val="clear" w:color="auto" w:fill="FFFFFF"/>
        <w:spacing w:after="0" w:line="240" w:lineRule="auto"/>
        <w:jc w:val="both"/>
        <w:rPr>
          <w:rFonts w:ascii="Arial" w:eastAsia="Times New Roman" w:hAnsi="Arial" w:cs="Arial"/>
          <w:bCs/>
          <w:sz w:val="20"/>
          <w:szCs w:val="20"/>
          <w:lang w:val="ro-RO"/>
        </w:rPr>
      </w:pPr>
      <w:r w:rsidRPr="00F7798D">
        <w:rPr>
          <w:rFonts w:ascii="Arial" w:eastAsia="Times New Roman" w:hAnsi="Arial" w:cs="Arial"/>
          <w:bCs/>
          <w:sz w:val="20"/>
          <w:szCs w:val="20"/>
          <w:lang w:val="ro-RO"/>
        </w:rPr>
        <w:t>incluziune socială (cu accent pe comunitățile de romi)</w:t>
      </w:r>
    </w:p>
    <w:p w14:paraId="2B1E35D5" w14:textId="77777777" w:rsidR="00415D67" w:rsidRPr="00F7798D" w:rsidRDefault="00415D67" w:rsidP="00415D67">
      <w:pPr>
        <w:numPr>
          <w:ilvl w:val="0"/>
          <w:numId w:val="1"/>
        </w:numPr>
        <w:shd w:val="clear" w:color="auto" w:fill="FFFFFF"/>
        <w:spacing w:after="0" w:line="240" w:lineRule="auto"/>
        <w:jc w:val="both"/>
        <w:rPr>
          <w:rFonts w:ascii="Arial" w:eastAsia="Times New Roman" w:hAnsi="Arial" w:cs="Arial"/>
          <w:bCs/>
          <w:sz w:val="20"/>
          <w:szCs w:val="20"/>
          <w:lang w:val="ro-RO"/>
        </w:rPr>
      </w:pPr>
      <w:r w:rsidRPr="00F7798D">
        <w:rPr>
          <w:rFonts w:ascii="Arial" w:eastAsia="Times New Roman" w:hAnsi="Arial" w:cs="Arial"/>
          <w:bCs/>
          <w:sz w:val="20"/>
          <w:szCs w:val="20"/>
          <w:lang w:val="ro-RO"/>
        </w:rPr>
        <w:t xml:space="preserve">dezvoltare </w:t>
      </w:r>
      <w:proofErr w:type="spellStart"/>
      <w:r w:rsidRPr="00F7798D">
        <w:rPr>
          <w:rFonts w:ascii="Arial" w:eastAsia="Times New Roman" w:hAnsi="Arial" w:cs="Arial"/>
          <w:bCs/>
          <w:sz w:val="20"/>
          <w:szCs w:val="20"/>
          <w:lang w:val="ro-RO"/>
        </w:rPr>
        <w:t>socio</w:t>
      </w:r>
      <w:proofErr w:type="spellEnd"/>
      <w:r w:rsidRPr="00F7798D">
        <w:rPr>
          <w:rFonts w:ascii="Arial" w:eastAsia="Times New Roman" w:hAnsi="Arial" w:cs="Arial"/>
          <w:bCs/>
          <w:sz w:val="20"/>
          <w:szCs w:val="20"/>
          <w:lang w:val="ro-RO"/>
        </w:rPr>
        <w:t>-economică</w:t>
      </w:r>
    </w:p>
    <w:p w14:paraId="4103FCDA" w14:textId="77777777" w:rsidR="00415D67" w:rsidRPr="00F7798D" w:rsidRDefault="00415D67" w:rsidP="00415D67">
      <w:pPr>
        <w:numPr>
          <w:ilvl w:val="0"/>
          <w:numId w:val="1"/>
        </w:numPr>
        <w:shd w:val="clear" w:color="auto" w:fill="FFFFFF"/>
        <w:spacing w:after="0" w:line="240" w:lineRule="auto"/>
        <w:jc w:val="both"/>
        <w:rPr>
          <w:rFonts w:ascii="Arial" w:eastAsia="Times New Roman" w:hAnsi="Arial" w:cs="Arial"/>
          <w:bCs/>
          <w:sz w:val="20"/>
          <w:szCs w:val="20"/>
          <w:lang w:val="ro-RO"/>
        </w:rPr>
      </w:pPr>
      <w:r w:rsidRPr="00F7798D">
        <w:rPr>
          <w:rFonts w:ascii="Arial" w:eastAsia="Times New Roman" w:hAnsi="Arial" w:cs="Arial"/>
          <w:bCs/>
          <w:sz w:val="20"/>
          <w:szCs w:val="20"/>
          <w:lang w:val="ro-RO"/>
        </w:rPr>
        <w:t>egalitate de șanse</w:t>
      </w:r>
    </w:p>
    <w:p w14:paraId="5108142E" w14:textId="77777777" w:rsidR="00415D67" w:rsidRPr="00F7798D" w:rsidRDefault="00415D67" w:rsidP="00415D67">
      <w:pPr>
        <w:numPr>
          <w:ilvl w:val="0"/>
          <w:numId w:val="1"/>
        </w:numPr>
        <w:shd w:val="clear" w:color="auto" w:fill="FFFFFF"/>
        <w:spacing w:after="0" w:line="240" w:lineRule="auto"/>
        <w:jc w:val="both"/>
        <w:rPr>
          <w:rFonts w:ascii="Arial" w:eastAsia="Times New Roman" w:hAnsi="Arial" w:cs="Arial"/>
          <w:bCs/>
          <w:sz w:val="20"/>
          <w:szCs w:val="20"/>
          <w:lang w:val="ro-RO"/>
        </w:rPr>
      </w:pPr>
      <w:r w:rsidRPr="00F7798D">
        <w:rPr>
          <w:rFonts w:ascii="Arial" w:eastAsia="Times New Roman" w:hAnsi="Arial" w:cs="Arial"/>
          <w:bCs/>
          <w:sz w:val="20"/>
          <w:szCs w:val="20"/>
          <w:lang w:val="ro-RO"/>
        </w:rPr>
        <w:t>combaterea sărăciei</w:t>
      </w:r>
    </w:p>
    <w:p w14:paraId="3DFB1283" w14:textId="77777777" w:rsidR="00415D67" w:rsidRPr="00F7798D" w:rsidRDefault="00415D67" w:rsidP="00415D67">
      <w:pPr>
        <w:numPr>
          <w:ilvl w:val="0"/>
          <w:numId w:val="1"/>
        </w:numPr>
        <w:shd w:val="clear" w:color="auto" w:fill="FFFFFF"/>
        <w:spacing w:after="0" w:line="240" w:lineRule="auto"/>
        <w:jc w:val="both"/>
        <w:rPr>
          <w:rFonts w:ascii="Arial" w:eastAsia="Times New Roman" w:hAnsi="Arial" w:cs="Arial"/>
          <w:bCs/>
          <w:sz w:val="20"/>
          <w:szCs w:val="20"/>
          <w:lang w:val="ro-RO"/>
        </w:rPr>
      </w:pPr>
      <w:r w:rsidRPr="00F7798D">
        <w:rPr>
          <w:rFonts w:ascii="Arial" w:eastAsia="Times New Roman" w:hAnsi="Arial" w:cs="Arial"/>
          <w:bCs/>
          <w:sz w:val="20"/>
          <w:szCs w:val="20"/>
          <w:lang w:val="ro-RO"/>
        </w:rPr>
        <w:t>dezvoltare comunitară</w:t>
      </w:r>
    </w:p>
    <w:p w14:paraId="6401F159" w14:textId="77777777" w:rsidR="00415D67" w:rsidRPr="00F7798D" w:rsidRDefault="00415D67" w:rsidP="00415D67">
      <w:pPr>
        <w:numPr>
          <w:ilvl w:val="0"/>
          <w:numId w:val="1"/>
        </w:numPr>
        <w:shd w:val="clear" w:color="auto" w:fill="FFFFFF"/>
        <w:spacing w:after="0" w:line="240" w:lineRule="auto"/>
        <w:jc w:val="both"/>
        <w:rPr>
          <w:rFonts w:ascii="Arial" w:eastAsia="Times New Roman" w:hAnsi="Arial" w:cs="Arial"/>
          <w:bCs/>
          <w:sz w:val="20"/>
          <w:szCs w:val="20"/>
          <w:lang w:val="ro-RO"/>
        </w:rPr>
      </w:pPr>
      <w:r w:rsidRPr="00F7798D">
        <w:rPr>
          <w:rFonts w:ascii="Arial" w:eastAsia="Times New Roman" w:hAnsi="Arial" w:cs="Arial"/>
          <w:bCs/>
          <w:sz w:val="20"/>
          <w:szCs w:val="20"/>
          <w:lang w:val="ro-RO"/>
        </w:rPr>
        <w:t>educație</w:t>
      </w:r>
    </w:p>
    <w:p w14:paraId="3994C14B" w14:textId="77777777" w:rsidR="00415D67" w:rsidRDefault="00415D67" w:rsidP="00415D67">
      <w:pPr>
        <w:shd w:val="clear" w:color="auto" w:fill="FFFFFF"/>
        <w:spacing w:after="0" w:line="240" w:lineRule="auto"/>
        <w:jc w:val="both"/>
        <w:rPr>
          <w:rFonts w:ascii="Arial" w:eastAsia="Times New Roman" w:hAnsi="Arial" w:cs="Arial"/>
          <w:bCs/>
          <w:sz w:val="20"/>
          <w:szCs w:val="20"/>
          <w:lang w:val="ro-RO"/>
        </w:rPr>
      </w:pPr>
    </w:p>
    <w:p w14:paraId="1AC82B8C" w14:textId="77777777" w:rsidR="00415D67" w:rsidRPr="00F7798D" w:rsidRDefault="00415D67" w:rsidP="00415D67">
      <w:pPr>
        <w:shd w:val="clear" w:color="auto" w:fill="FFFFFF"/>
        <w:spacing w:after="0" w:line="240" w:lineRule="auto"/>
        <w:jc w:val="both"/>
        <w:rPr>
          <w:rFonts w:ascii="Arial" w:eastAsia="Times New Roman" w:hAnsi="Arial" w:cs="Arial"/>
          <w:bCs/>
          <w:sz w:val="20"/>
          <w:szCs w:val="20"/>
          <w:lang w:val="ro-RO"/>
        </w:rPr>
      </w:pPr>
      <w:r w:rsidRPr="00F7798D">
        <w:rPr>
          <w:rFonts w:ascii="Arial" w:eastAsia="Times New Roman" w:hAnsi="Arial" w:cs="Arial"/>
          <w:bCs/>
          <w:sz w:val="20"/>
          <w:szCs w:val="20"/>
          <w:lang w:val="ro-RO"/>
        </w:rPr>
        <w:t>Începând cu 2018, FRDS este Operator de Program pentru </w:t>
      </w:r>
      <w:r w:rsidRPr="00A27B43">
        <w:rPr>
          <w:rFonts w:ascii="Arial" w:eastAsia="Times New Roman" w:hAnsi="Arial" w:cs="Arial"/>
          <w:bCs/>
          <w:sz w:val="20"/>
          <w:szCs w:val="20"/>
          <w:lang w:val="ro-RO"/>
        </w:rPr>
        <w:t>Programul Dezvoltare locală, reducerea sărăciei și creșterea incluziunii romilor, finanțat din Granturile SEE și Norve</w:t>
      </w:r>
      <w:r w:rsidRPr="00F7798D">
        <w:rPr>
          <w:rFonts w:ascii="Arial" w:eastAsia="Times New Roman" w:hAnsi="Arial" w:cs="Arial"/>
          <w:bCs/>
          <w:sz w:val="20"/>
          <w:szCs w:val="20"/>
          <w:lang w:val="ro-RO"/>
        </w:rPr>
        <w:t>giene 2014-2021.</w:t>
      </w:r>
    </w:p>
    <w:p w14:paraId="0C3B5069" w14:textId="77777777" w:rsidR="00415D67" w:rsidRDefault="00415D67" w:rsidP="00415D67">
      <w:pPr>
        <w:shd w:val="clear" w:color="auto" w:fill="FFFFFF"/>
        <w:spacing w:after="0" w:line="240" w:lineRule="auto"/>
        <w:jc w:val="both"/>
        <w:rPr>
          <w:rFonts w:ascii="Arial" w:eastAsia="Times New Roman" w:hAnsi="Arial" w:cs="Arial"/>
          <w:bCs/>
          <w:sz w:val="20"/>
          <w:szCs w:val="20"/>
          <w:lang w:val="ro-RO"/>
        </w:rPr>
      </w:pPr>
    </w:p>
    <w:p w14:paraId="5A88889C" w14:textId="77777777" w:rsidR="00415D67" w:rsidRPr="00501875" w:rsidRDefault="00415D67" w:rsidP="00415D67">
      <w:pPr>
        <w:shd w:val="clear" w:color="auto" w:fill="FFFFFF"/>
        <w:spacing w:after="0" w:line="240" w:lineRule="auto"/>
        <w:jc w:val="both"/>
        <w:rPr>
          <w:rFonts w:ascii="Arial" w:eastAsia="Times New Roman" w:hAnsi="Arial" w:cs="Arial"/>
          <w:bCs/>
          <w:sz w:val="20"/>
          <w:szCs w:val="20"/>
          <w:lang w:val="fr-FR"/>
        </w:rPr>
      </w:pPr>
      <w:proofErr w:type="spellStart"/>
      <w:r w:rsidRPr="00501875">
        <w:rPr>
          <w:rFonts w:ascii="Arial" w:eastAsia="Times New Roman" w:hAnsi="Arial" w:cs="Arial"/>
          <w:bCs/>
          <w:sz w:val="20"/>
          <w:szCs w:val="20"/>
          <w:lang w:val="fr-FR"/>
        </w:rPr>
        <w:t>Pentru</w:t>
      </w:r>
      <w:proofErr w:type="spellEnd"/>
      <w:r w:rsidRPr="00501875">
        <w:rPr>
          <w:rFonts w:ascii="Arial" w:eastAsia="Times New Roman" w:hAnsi="Arial" w:cs="Arial"/>
          <w:bCs/>
          <w:sz w:val="20"/>
          <w:szCs w:val="20"/>
          <w:lang w:val="fr-FR"/>
        </w:rPr>
        <w:t xml:space="preserve"> mai </w:t>
      </w:r>
      <w:proofErr w:type="spellStart"/>
      <w:r w:rsidRPr="00501875">
        <w:rPr>
          <w:rFonts w:ascii="Arial" w:eastAsia="Times New Roman" w:hAnsi="Arial" w:cs="Arial"/>
          <w:bCs/>
          <w:sz w:val="20"/>
          <w:szCs w:val="20"/>
          <w:lang w:val="fr-FR"/>
        </w:rPr>
        <w:t>multe</w:t>
      </w:r>
      <w:proofErr w:type="spellEnd"/>
      <w:r w:rsidRPr="00501875">
        <w:rPr>
          <w:rFonts w:ascii="Arial" w:eastAsia="Times New Roman" w:hAnsi="Arial" w:cs="Arial"/>
          <w:bCs/>
          <w:sz w:val="20"/>
          <w:szCs w:val="20"/>
          <w:lang w:val="fr-FR"/>
        </w:rPr>
        <w:t xml:space="preserve"> </w:t>
      </w:r>
      <w:proofErr w:type="spellStart"/>
      <w:r w:rsidRPr="00501875">
        <w:rPr>
          <w:rFonts w:ascii="Arial" w:eastAsia="Times New Roman" w:hAnsi="Arial" w:cs="Arial"/>
          <w:bCs/>
          <w:sz w:val="20"/>
          <w:szCs w:val="20"/>
          <w:lang w:val="fr-FR"/>
        </w:rPr>
        <w:t>detalii</w:t>
      </w:r>
      <w:proofErr w:type="spellEnd"/>
      <w:r w:rsidRPr="00501875">
        <w:rPr>
          <w:rFonts w:ascii="Arial" w:eastAsia="Times New Roman" w:hAnsi="Arial" w:cs="Arial"/>
          <w:bCs/>
          <w:sz w:val="20"/>
          <w:szCs w:val="20"/>
          <w:lang w:val="fr-FR"/>
        </w:rPr>
        <w:t xml:space="preserve"> </w:t>
      </w:r>
      <w:proofErr w:type="spellStart"/>
      <w:r w:rsidRPr="00501875">
        <w:rPr>
          <w:rFonts w:ascii="Arial" w:eastAsia="Times New Roman" w:hAnsi="Arial" w:cs="Arial"/>
          <w:bCs/>
          <w:sz w:val="20"/>
          <w:szCs w:val="20"/>
          <w:lang w:val="fr-FR"/>
        </w:rPr>
        <w:t>despre</w:t>
      </w:r>
      <w:proofErr w:type="spellEnd"/>
      <w:r w:rsidRPr="00501875">
        <w:rPr>
          <w:rFonts w:ascii="Arial" w:eastAsia="Times New Roman" w:hAnsi="Arial" w:cs="Arial"/>
          <w:bCs/>
          <w:sz w:val="20"/>
          <w:szCs w:val="20"/>
          <w:lang w:val="fr-FR"/>
        </w:rPr>
        <w:t xml:space="preserve"> FRDS </w:t>
      </w:r>
      <w:r w:rsidRPr="00612C23">
        <w:rPr>
          <w:rFonts w:ascii="Arial" w:eastAsia="Times New Roman" w:hAnsi="Arial" w:cs="Arial"/>
          <w:bCs/>
          <w:sz w:val="20"/>
          <w:szCs w:val="20"/>
          <w:lang w:val="ro-RO"/>
        </w:rPr>
        <w:t xml:space="preserve">și </w:t>
      </w:r>
      <w:proofErr w:type="spellStart"/>
      <w:r w:rsidRPr="00501875">
        <w:rPr>
          <w:rFonts w:ascii="Arial" w:eastAsia="Times New Roman" w:hAnsi="Arial" w:cs="Arial"/>
          <w:bCs/>
          <w:sz w:val="20"/>
          <w:szCs w:val="20"/>
          <w:lang w:val="fr-FR"/>
        </w:rPr>
        <w:t>activitatea</w:t>
      </w:r>
      <w:proofErr w:type="spellEnd"/>
      <w:r w:rsidRPr="00501875">
        <w:rPr>
          <w:rFonts w:ascii="Arial" w:eastAsia="Times New Roman" w:hAnsi="Arial" w:cs="Arial"/>
          <w:bCs/>
          <w:sz w:val="20"/>
          <w:szCs w:val="20"/>
          <w:lang w:val="fr-FR"/>
        </w:rPr>
        <w:t xml:space="preserve"> </w:t>
      </w:r>
      <w:proofErr w:type="spellStart"/>
      <w:r w:rsidRPr="00501875">
        <w:rPr>
          <w:rFonts w:ascii="Arial" w:eastAsia="Times New Roman" w:hAnsi="Arial" w:cs="Arial"/>
          <w:bCs/>
          <w:sz w:val="20"/>
          <w:szCs w:val="20"/>
          <w:lang w:val="fr-FR"/>
        </w:rPr>
        <w:t>Programului</w:t>
      </w:r>
      <w:proofErr w:type="spellEnd"/>
      <w:r w:rsidRPr="00501875">
        <w:rPr>
          <w:rFonts w:ascii="Arial" w:eastAsia="Times New Roman" w:hAnsi="Arial" w:cs="Arial"/>
          <w:bCs/>
          <w:sz w:val="20"/>
          <w:szCs w:val="20"/>
          <w:lang w:val="fr-FR"/>
        </w:rPr>
        <w:t xml:space="preserve"> </w:t>
      </w:r>
      <w:proofErr w:type="spellStart"/>
      <w:r w:rsidRPr="00501875">
        <w:rPr>
          <w:rFonts w:ascii="Arial" w:eastAsia="Times New Roman" w:hAnsi="Arial" w:cs="Arial"/>
          <w:bCs/>
          <w:sz w:val="20"/>
          <w:szCs w:val="20"/>
          <w:lang w:val="fr-FR"/>
        </w:rPr>
        <w:t>Dezvoltare</w:t>
      </w:r>
      <w:proofErr w:type="spellEnd"/>
      <w:r w:rsidRPr="00501875">
        <w:rPr>
          <w:rFonts w:ascii="Arial" w:eastAsia="Times New Roman" w:hAnsi="Arial" w:cs="Arial"/>
          <w:bCs/>
          <w:sz w:val="20"/>
          <w:szCs w:val="20"/>
          <w:lang w:val="fr-FR"/>
        </w:rPr>
        <w:t xml:space="preserve"> </w:t>
      </w:r>
      <w:proofErr w:type="spellStart"/>
      <w:r w:rsidRPr="00501875">
        <w:rPr>
          <w:rFonts w:ascii="Arial" w:eastAsia="Times New Roman" w:hAnsi="Arial" w:cs="Arial"/>
          <w:bCs/>
          <w:sz w:val="20"/>
          <w:szCs w:val="20"/>
          <w:lang w:val="fr-FR"/>
        </w:rPr>
        <w:t>Locală</w:t>
      </w:r>
      <w:proofErr w:type="spellEnd"/>
      <w:r w:rsidRPr="00501875">
        <w:rPr>
          <w:rFonts w:ascii="Arial" w:eastAsia="Times New Roman" w:hAnsi="Arial" w:cs="Arial"/>
          <w:bCs/>
          <w:sz w:val="20"/>
          <w:szCs w:val="20"/>
          <w:lang w:val="fr-FR"/>
        </w:rPr>
        <w:t xml:space="preserve"> </w:t>
      </w:r>
      <w:proofErr w:type="spellStart"/>
      <w:r w:rsidRPr="00501875">
        <w:rPr>
          <w:rFonts w:ascii="Arial" w:eastAsia="Times New Roman" w:hAnsi="Arial" w:cs="Arial"/>
          <w:bCs/>
          <w:sz w:val="20"/>
          <w:szCs w:val="20"/>
          <w:lang w:val="fr-FR"/>
        </w:rPr>
        <w:t>vă</w:t>
      </w:r>
      <w:proofErr w:type="spellEnd"/>
      <w:r w:rsidRPr="00501875">
        <w:rPr>
          <w:rFonts w:ascii="Arial" w:eastAsia="Times New Roman" w:hAnsi="Arial" w:cs="Arial"/>
          <w:bCs/>
          <w:sz w:val="20"/>
          <w:szCs w:val="20"/>
          <w:lang w:val="fr-FR"/>
        </w:rPr>
        <w:t xml:space="preserve"> </w:t>
      </w:r>
      <w:proofErr w:type="spellStart"/>
      <w:r w:rsidRPr="00501875">
        <w:rPr>
          <w:rFonts w:ascii="Arial" w:eastAsia="Times New Roman" w:hAnsi="Arial" w:cs="Arial"/>
          <w:bCs/>
          <w:sz w:val="20"/>
          <w:szCs w:val="20"/>
          <w:lang w:val="fr-FR"/>
        </w:rPr>
        <w:t>invităm</w:t>
      </w:r>
      <w:proofErr w:type="spellEnd"/>
      <w:r w:rsidRPr="00501875">
        <w:rPr>
          <w:rFonts w:ascii="Arial" w:eastAsia="Times New Roman" w:hAnsi="Arial" w:cs="Arial"/>
          <w:bCs/>
          <w:sz w:val="20"/>
          <w:szCs w:val="20"/>
          <w:lang w:val="fr-FR"/>
        </w:rPr>
        <w:t xml:space="preserve"> </w:t>
      </w:r>
      <w:proofErr w:type="spellStart"/>
      <w:r w:rsidRPr="00501875">
        <w:rPr>
          <w:rFonts w:ascii="Arial" w:eastAsia="Times New Roman" w:hAnsi="Arial" w:cs="Arial"/>
          <w:bCs/>
          <w:sz w:val="20"/>
          <w:szCs w:val="20"/>
          <w:lang w:val="fr-FR"/>
        </w:rPr>
        <w:t>să</w:t>
      </w:r>
      <w:proofErr w:type="spellEnd"/>
      <w:r w:rsidRPr="00501875">
        <w:rPr>
          <w:rFonts w:ascii="Arial" w:eastAsia="Times New Roman" w:hAnsi="Arial" w:cs="Arial"/>
          <w:bCs/>
          <w:sz w:val="20"/>
          <w:szCs w:val="20"/>
          <w:lang w:val="fr-FR"/>
        </w:rPr>
        <w:t xml:space="preserve"> </w:t>
      </w:r>
      <w:proofErr w:type="spellStart"/>
      <w:r w:rsidRPr="00501875">
        <w:rPr>
          <w:rFonts w:ascii="Arial" w:eastAsia="Times New Roman" w:hAnsi="Arial" w:cs="Arial"/>
          <w:bCs/>
          <w:sz w:val="20"/>
          <w:szCs w:val="20"/>
          <w:lang w:val="fr-FR"/>
        </w:rPr>
        <w:t>accesați</w:t>
      </w:r>
      <w:proofErr w:type="spellEnd"/>
      <w:r w:rsidRPr="00501875">
        <w:rPr>
          <w:rFonts w:ascii="Arial" w:eastAsia="Times New Roman" w:hAnsi="Arial" w:cs="Arial"/>
          <w:bCs/>
          <w:sz w:val="20"/>
          <w:szCs w:val="20"/>
          <w:lang w:val="fr-FR"/>
        </w:rPr>
        <w:t xml:space="preserve"> </w:t>
      </w:r>
      <w:proofErr w:type="spellStart"/>
      <w:proofErr w:type="gramStart"/>
      <w:r w:rsidRPr="00501875">
        <w:rPr>
          <w:rFonts w:ascii="Arial" w:eastAsia="Times New Roman" w:hAnsi="Arial" w:cs="Arial"/>
          <w:bCs/>
          <w:sz w:val="20"/>
          <w:szCs w:val="20"/>
          <w:lang w:val="fr-FR"/>
        </w:rPr>
        <w:t>adresele</w:t>
      </w:r>
      <w:proofErr w:type="spellEnd"/>
      <w:r w:rsidRPr="00501875">
        <w:rPr>
          <w:rFonts w:ascii="Arial" w:eastAsia="Times New Roman" w:hAnsi="Arial" w:cs="Arial"/>
          <w:bCs/>
          <w:sz w:val="20"/>
          <w:szCs w:val="20"/>
          <w:lang w:val="fr-FR"/>
        </w:rPr>
        <w:t>:</w:t>
      </w:r>
      <w:proofErr w:type="gramEnd"/>
    </w:p>
    <w:p w14:paraId="42EDB8EA" w14:textId="77777777" w:rsidR="00415D67" w:rsidRPr="00501875" w:rsidRDefault="00415D67" w:rsidP="00415D67">
      <w:pPr>
        <w:shd w:val="clear" w:color="auto" w:fill="FFFFFF"/>
        <w:spacing w:after="0" w:line="240" w:lineRule="auto"/>
        <w:jc w:val="both"/>
        <w:rPr>
          <w:rFonts w:ascii="Arial" w:eastAsia="Times New Roman" w:hAnsi="Arial" w:cs="Arial"/>
          <w:bCs/>
          <w:sz w:val="20"/>
          <w:szCs w:val="20"/>
          <w:lang w:val="fr-FR"/>
        </w:rPr>
      </w:pPr>
    </w:p>
    <w:p w14:paraId="34DBC698" w14:textId="77777777" w:rsidR="00415D67" w:rsidRPr="00501875" w:rsidRDefault="00A70F9B" w:rsidP="00415D67">
      <w:pPr>
        <w:shd w:val="clear" w:color="auto" w:fill="FFFFFF"/>
        <w:spacing w:after="0" w:line="240" w:lineRule="auto"/>
        <w:jc w:val="both"/>
        <w:rPr>
          <w:rFonts w:ascii="Arial" w:eastAsia="Times New Roman" w:hAnsi="Arial" w:cs="Arial"/>
          <w:bCs/>
          <w:sz w:val="20"/>
          <w:szCs w:val="20"/>
          <w:lang w:val="fr-FR"/>
        </w:rPr>
      </w:pPr>
      <w:hyperlink r:id="rId9" w:history="1">
        <w:r w:rsidR="00415D67" w:rsidRPr="00501875">
          <w:rPr>
            <w:rStyle w:val="Hyperlink"/>
            <w:rFonts w:eastAsia="Times New Roman"/>
            <w:bCs/>
            <w:sz w:val="20"/>
            <w:szCs w:val="20"/>
            <w:lang w:val="fr-FR"/>
          </w:rPr>
          <w:t>https://dezvoltare-locala.frds.ro/</w:t>
        </w:r>
      </w:hyperlink>
      <w:r w:rsidR="00415D67" w:rsidRPr="00501875">
        <w:rPr>
          <w:rFonts w:ascii="Arial" w:eastAsia="Times New Roman" w:hAnsi="Arial" w:cs="Arial"/>
          <w:bCs/>
          <w:sz w:val="20"/>
          <w:szCs w:val="20"/>
          <w:lang w:val="fr-FR"/>
        </w:rPr>
        <w:t xml:space="preserve"> </w:t>
      </w:r>
    </w:p>
    <w:p w14:paraId="6D6BC840" w14:textId="06413283" w:rsidR="00567045" w:rsidRPr="00567045" w:rsidRDefault="00A70F9B" w:rsidP="00415D67">
      <w:hyperlink r:id="rId10" w:history="1">
        <w:r w:rsidR="00415D67" w:rsidRPr="007200D3">
          <w:rPr>
            <w:rStyle w:val="Hyperlink"/>
            <w:rFonts w:eastAsia="Times New Roman"/>
            <w:bCs/>
            <w:sz w:val="20"/>
            <w:szCs w:val="20"/>
          </w:rPr>
          <w:t>www.frds.ro</w:t>
        </w:r>
      </w:hyperlink>
    </w:p>
    <w:sectPr w:rsidR="00567045" w:rsidRPr="00567045" w:rsidSect="00CE1715">
      <w:headerReference w:type="default" r:id="rId11"/>
      <w:footerReference w:type="default" r:id="rId12"/>
      <w:pgSz w:w="15840" w:h="12240" w:orient="landscape"/>
      <w:pgMar w:top="1843" w:right="1440" w:bottom="1350" w:left="1440" w:header="709" w:footer="2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D50A6" w14:textId="77777777" w:rsidR="00A70F9B" w:rsidRDefault="00A70F9B" w:rsidP="00687B79">
      <w:pPr>
        <w:spacing w:after="0" w:line="240" w:lineRule="auto"/>
      </w:pPr>
      <w:r>
        <w:separator/>
      </w:r>
    </w:p>
  </w:endnote>
  <w:endnote w:type="continuationSeparator" w:id="0">
    <w:p w14:paraId="7E9ADE34" w14:textId="77777777" w:rsidR="00A70F9B" w:rsidRDefault="00A70F9B" w:rsidP="00687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BD97D" w14:textId="4C44F9A4" w:rsidR="00687B79" w:rsidRDefault="00C10312" w:rsidP="00C10312">
    <w:pPr>
      <w:pStyle w:val="Footer"/>
      <w:jc w:val="center"/>
    </w:pPr>
    <w:r>
      <w:rPr>
        <w:noProof/>
      </w:rPr>
      <w:drawing>
        <wp:inline distT="0" distB="0" distL="0" distR="0" wp14:anchorId="2D0A9971" wp14:editId="5C515475">
          <wp:extent cx="6804660" cy="670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660" cy="6705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180F5" w14:textId="77777777" w:rsidR="00A70F9B" w:rsidRDefault="00A70F9B" w:rsidP="00687B79">
      <w:pPr>
        <w:spacing w:after="0" w:line="240" w:lineRule="auto"/>
      </w:pPr>
      <w:r>
        <w:separator/>
      </w:r>
    </w:p>
  </w:footnote>
  <w:footnote w:type="continuationSeparator" w:id="0">
    <w:p w14:paraId="410A9568" w14:textId="77777777" w:rsidR="00A70F9B" w:rsidRDefault="00A70F9B" w:rsidP="00687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503F5" w14:textId="17532616" w:rsidR="00687B79" w:rsidRPr="00567045" w:rsidRDefault="00C10312" w:rsidP="00567045">
    <w:pPr>
      <w:pStyle w:val="Header"/>
    </w:pPr>
    <w:r>
      <w:rPr>
        <w:noProof/>
      </w:rPr>
      <w:drawing>
        <wp:inline distT="0" distB="0" distL="0" distR="0" wp14:anchorId="6D9057A2" wp14:editId="3587018C">
          <wp:extent cx="8221980" cy="5715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198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E34B6"/>
    <w:multiLevelType w:val="hybridMultilevel"/>
    <w:tmpl w:val="ED78BD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DD0A47"/>
    <w:multiLevelType w:val="hybridMultilevel"/>
    <w:tmpl w:val="721C0202"/>
    <w:lvl w:ilvl="0" w:tplc="DA2E999C">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E5962"/>
    <w:multiLevelType w:val="hybridMultilevel"/>
    <w:tmpl w:val="A8CA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94134"/>
    <w:multiLevelType w:val="hybridMultilevel"/>
    <w:tmpl w:val="C82C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15EBE"/>
    <w:multiLevelType w:val="hybridMultilevel"/>
    <w:tmpl w:val="CACA53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90A84"/>
    <w:multiLevelType w:val="multilevel"/>
    <w:tmpl w:val="2C5AF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C51488"/>
    <w:multiLevelType w:val="hybridMultilevel"/>
    <w:tmpl w:val="9BFA4A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59E0ADC"/>
    <w:multiLevelType w:val="hybridMultilevel"/>
    <w:tmpl w:val="9894E0B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BA423B"/>
    <w:multiLevelType w:val="multilevel"/>
    <w:tmpl w:val="2EE2DAA6"/>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7"/>
  </w:num>
  <w:num w:numId="3">
    <w:abstractNumId w:val="2"/>
  </w:num>
  <w:num w:numId="4">
    <w:abstractNumId w:val="1"/>
  </w:num>
  <w:num w:numId="5">
    <w:abstractNumId w:val="3"/>
  </w:num>
  <w:num w:numId="6">
    <w:abstractNumId w:val="8"/>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2DD"/>
    <w:rsid w:val="00064BB3"/>
    <w:rsid w:val="001774EC"/>
    <w:rsid w:val="002D5C4F"/>
    <w:rsid w:val="00415D67"/>
    <w:rsid w:val="004553C3"/>
    <w:rsid w:val="00521C76"/>
    <w:rsid w:val="00567045"/>
    <w:rsid w:val="006275D7"/>
    <w:rsid w:val="00687B79"/>
    <w:rsid w:val="006E0231"/>
    <w:rsid w:val="008E3881"/>
    <w:rsid w:val="0095308B"/>
    <w:rsid w:val="00975846"/>
    <w:rsid w:val="00A70F9B"/>
    <w:rsid w:val="00B941F7"/>
    <w:rsid w:val="00BB2946"/>
    <w:rsid w:val="00BD0A76"/>
    <w:rsid w:val="00C0443C"/>
    <w:rsid w:val="00C10312"/>
    <w:rsid w:val="00C772DD"/>
    <w:rsid w:val="00CE1715"/>
    <w:rsid w:val="00DA5C7B"/>
    <w:rsid w:val="00EC6188"/>
    <w:rsid w:val="00FB576D"/>
    <w:rsid w:val="00FD0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F125C"/>
  <w15:chartTrackingRefBased/>
  <w15:docId w15:val="{1907D413-FD8C-4694-892B-B505AC0D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B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B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B79"/>
  </w:style>
  <w:style w:type="paragraph" w:styleId="Footer">
    <w:name w:val="footer"/>
    <w:basedOn w:val="Normal"/>
    <w:link w:val="FooterChar"/>
    <w:uiPriority w:val="99"/>
    <w:unhideWhenUsed/>
    <w:rsid w:val="00687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B79"/>
  </w:style>
  <w:style w:type="paragraph" w:customStyle="1" w:styleId="Titles">
    <w:name w:val="Titles"/>
    <w:basedOn w:val="Normal"/>
    <w:link w:val="TitlesChar"/>
    <w:qFormat/>
    <w:rsid w:val="00687B79"/>
    <w:rPr>
      <w:rFonts w:ascii="Arial" w:hAnsi="Arial" w:cs="Arial"/>
      <w:b/>
      <w:bCs/>
      <w:sz w:val="44"/>
      <w:szCs w:val="44"/>
    </w:rPr>
  </w:style>
  <w:style w:type="paragraph" w:customStyle="1" w:styleId="Sectiontitles">
    <w:name w:val="Section titles"/>
    <w:basedOn w:val="Normal"/>
    <w:link w:val="SectiontitlesChar"/>
    <w:qFormat/>
    <w:rsid w:val="00687B79"/>
    <w:rPr>
      <w:rFonts w:ascii="Arial" w:hAnsi="Arial" w:cs="Arial"/>
      <w:b/>
      <w:bCs/>
      <w:sz w:val="24"/>
      <w:szCs w:val="24"/>
    </w:rPr>
  </w:style>
  <w:style w:type="character" w:customStyle="1" w:styleId="TitlesChar">
    <w:name w:val="Titles Char"/>
    <w:basedOn w:val="DefaultParagraphFont"/>
    <w:link w:val="Titles"/>
    <w:rsid w:val="00687B79"/>
    <w:rPr>
      <w:rFonts w:ascii="Arial" w:hAnsi="Arial" w:cs="Arial"/>
      <w:b/>
      <w:bCs/>
      <w:sz w:val="44"/>
      <w:szCs w:val="44"/>
    </w:rPr>
  </w:style>
  <w:style w:type="paragraph" w:customStyle="1" w:styleId="Straplines">
    <w:name w:val="Straplines"/>
    <w:basedOn w:val="Normal"/>
    <w:link w:val="StraplinesChar"/>
    <w:qFormat/>
    <w:rsid w:val="00687B79"/>
    <w:rPr>
      <w:rFonts w:ascii="Arial" w:hAnsi="Arial" w:cs="Arial"/>
      <w:b/>
      <w:bCs/>
      <w:sz w:val="18"/>
      <w:szCs w:val="18"/>
    </w:rPr>
  </w:style>
  <w:style w:type="character" w:customStyle="1" w:styleId="SectiontitlesChar">
    <w:name w:val="Section titles Char"/>
    <w:basedOn w:val="DefaultParagraphFont"/>
    <w:link w:val="Sectiontitles"/>
    <w:rsid w:val="00687B79"/>
    <w:rPr>
      <w:rFonts w:ascii="Arial" w:hAnsi="Arial" w:cs="Arial"/>
      <w:b/>
      <w:bCs/>
      <w:sz w:val="24"/>
      <w:szCs w:val="24"/>
    </w:rPr>
  </w:style>
  <w:style w:type="paragraph" w:customStyle="1" w:styleId="BodyText1">
    <w:name w:val="Body Text1"/>
    <w:basedOn w:val="Normal"/>
    <w:link w:val="BodytextChar"/>
    <w:qFormat/>
    <w:rsid w:val="00687B79"/>
    <w:rPr>
      <w:rFonts w:ascii="Arial" w:hAnsi="Arial" w:cs="Arial"/>
      <w:sz w:val="18"/>
      <w:szCs w:val="18"/>
    </w:rPr>
  </w:style>
  <w:style w:type="character" w:customStyle="1" w:styleId="StraplinesChar">
    <w:name w:val="Straplines Char"/>
    <w:basedOn w:val="DefaultParagraphFont"/>
    <w:link w:val="Straplines"/>
    <w:rsid w:val="00687B79"/>
    <w:rPr>
      <w:rFonts w:ascii="Arial" w:hAnsi="Arial" w:cs="Arial"/>
      <w:b/>
      <w:bCs/>
      <w:sz w:val="18"/>
      <w:szCs w:val="18"/>
    </w:rPr>
  </w:style>
  <w:style w:type="character" w:customStyle="1" w:styleId="BodytextChar">
    <w:name w:val="Body text Char"/>
    <w:basedOn w:val="DefaultParagraphFont"/>
    <w:link w:val="BodyText1"/>
    <w:rsid w:val="00687B79"/>
    <w:rPr>
      <w:rFonts w:ascii="Arial" w:hAnsi="Arial" w:cs="Arial"/>
      <w:sz w:val="18"/>
      <w:szCs w:val="18"/>
    </w:rPr>
  </w:style>
  <w:style w:type="character" w:styleId="Hyperlink">
    <w:name w:val="Hyperlink"/>
    <w:uiPriority w:val="99"/>
    <w:unhideWhenUsed/>
    <w:rsid w:val="00B941F7"/>
    <w:rPr>
      <w:color w:val="0563C1"/>
      <w:u w:val="single"/>
    </w:rPr>
  </w:style>
  <w:style w:type="paragraph" w:styleId="ListParagraph">
    <w:name w:val="List Paragraph"/>
    <w:basedOn w:val="Normal"/>
    <w:uiPriority w:val="34"/>
    <w:qFormat/>
    <w:rsid w:val="00B941F7"/>
    <w:pPr>
      <w:ind w:left="720"/>
      <w:contextualSpacing/>
    </w:pPr>
    <w:rPr>
      <w:rFonts w:ascii="Calibri" w:eastAsia="Calibri" w:hAnsi="Calibri" w:cs="Times New Roman"/>
    </w:rPr>
  </w:style>
  <w:style w:type="table" w:styleId="TableGrid">
    <w:name w:val="Table Grid"/>
    <w:basedOn w:val="TableNormal"/>
    <w:rsid w:val="002D5C4F"/>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D5C4F"/>
    <w:rPr>
      <w:i/>
      <w:iCs/>
    </w:rPr>
  </w:style>
  <w:style w:type="character" w:customStyle="1" w:styleId="atn">
    <w:name w:val="atn"/>
    <w:basedOn w:val="DefaultParagraphFont"/>
    <w:rsid w:val="006275D7"/>
  </w:style>
  <w:style w:type="character" w:styleId="UnresolvedMention">
    <w:name w:val="Unresolved Mention"/>
    <w:basedOn w:val="DefaultParagraphFont"/>
    <w:uiPriority w:val="99"/>
    <w:semiHidden/>
    <w:unhideWhenUsed/>
    <w:rsid w:val="00415D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agrants.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lia_madar@yahoo.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rds.ro" TargetMode="External"/><Relationship Id="rId4" Type="http://schemas.openxmlformats.org/officeDocument/2006/relationships/webSettings" Target="webSettings.xml"/><Relationship Id="rId9" Type="http://schemas.openxmlformats.org/officeDocument/2006/relationships/hyperlink" Target="https://dezvoltare-locala.frds.r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1368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Gajdo Odon</dc:creator>
  <cp:keywords/>
  <dc:description/>
  <cp:lastModifiedBy>Madar Julia</cp:lastModifiedBy>
  <cp:revision>4</cp:revision>
  <dcterms:created xsi:type="dcterms:W3CDTF">2020-12-13T13:49:00Z</dcterms:created>
  <dcterms:modified xsi:type="dcterms:W3CDTF">2020-12-13T15:43:00Z</dcterms:modified>
</cp:coreProperties>
</file>