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20AE" w14:textId="1FF978E8" w:rsidR="000B6B8C" w:rsidRDefault="000B6B8C" w:rsidP="000B6B8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Repere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metodologice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pentru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consolidarea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achizițiilor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din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anul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școlar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2019 -2020</w:t>
      </w:r>
    </w:p>
    <w:p w14:paraId="40A02CD4" w14:textId="3235CD48" w:rsidR="000B6B8C" w:rsidRDefault="000B6B8C" w:rsidP="000B6B8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hyperlink r:id="rId5" w:history="1">
        <w:r w:rsidRPr="00BC21C4">
          <w:rPr>
            <w:rStyle w:val="Hyperlink"/>
            <w:rFonts w:ascii="Segoe UI" w:eastAsia="Times New Roman" w:hAnsi="Segoe UI" w:cs="Segoe UI"/>
            <w:spacing w:val="7"/>
            <w:sz w:val="24"/>
            <w:szCs w:val="24"/>
          </w:rPr>
          <w:t>http://educatiacontinua.edu.ro/repere-metodologice.html</w:t>
        </w:r>
      </w:hyperlink>
    </w:p>
    <w:p w14:paraId="318BE42D" w14:textId="77777777" w:rsidR="000B6B8C" w:rsidRPr="000B6B8C" w:rsidRDefault="000B6B8C" w:rsidP="000B6B8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</w:p>
    <w:p w14:paraId="36C77406" w14:textId="77777777" w:rsidR="000B6B8C" w:rsidRPr="000B6B8C" w:rsidRDefault="000B6B8C" w:rsidP="000B6B8C">
      <w:pPr>
        <w:shd w:val="clear" w:color="auto" w:fill="FFFFFF"/>
        <w:spacing w:before="21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Ce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anume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a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generat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elaborarea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lor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?</w:t>
      </w:r>
    </w:p>
    <w:p w14:paraId="1CBAE898" w14:textId="77777777" w:rsidR="000B6B8C" w:rsidRPr="000B6B8C" w:rsidRDefault="000B6B8C" w:rsidP="000B6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Suspendarea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cursurilor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începând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cu 11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martie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2020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până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la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finalizarea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anului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școlar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2019 - 2020,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condițiile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pandemiei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cu COVID-19.</w:t>
      </w:r>
    </w:p>
    <w:p w14:paraId="4979BD99" w14:textId="77777777" w:rsidR="000B6B8C" w:rsidRPr="000B6B8C" w:rsidRDefault="000B6B8C" w:rsidP="000B6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Experiența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redusă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profesorilor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privește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predarea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online,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folosirea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resurselor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digitale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alegerea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platformelor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lucru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.</w:t>
      </w:r>
    </w:p>
    <w:p w14:paraId="5E6B8121" w14:textId="77777777" w:rsidR="000B6B8C" w:rsidRPr="000B6B8C" w:rsidRDefault="000B6B8C" w:rsidP="000B6B8C">
      <w:pPr>
        <w:shd w:val="clear" w:color="auto" w:fill="FFFFFF"/>
        <w:spacing w:before="30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aceste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condiții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eficacitatea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procesului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educațional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este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mai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dificil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cuantificat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dar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nu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imposibil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poate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fi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remediată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.</w:t>
      </w:r>
    </w:p>
    <w:p w14:paraId="5D45B411" w14:textId="77777777" w:rsidR="000B6B8C" w:rsidRPr="000B6B8C" w:rsidRDefault="000B6B8C" w:rsidP="000B6B8C">
      <w:pPr>
        <w:shd w:val="clear" w:color="auto" w:fill="FFFFFF"/>
        <w:spacing w:before="21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Care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este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scopul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lor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?</w:t>
      </w:r>
    </w:p>
    <w:p w14:paraId="5619CB4A" w14:textId="77777777" w:rsidR="000B6B8C" w:rsidRPr="000B6B8C" w:rsidRDefault="000B6B8C" w:rsidP="000B6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Recomandă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modalități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prin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care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profesorii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pot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realiza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anul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școlar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2020 - 2021,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reducerea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decalajelor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între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trebuia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fie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predat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conform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planificării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calendaristice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s-a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predat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efectiv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elevii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au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reusit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fapt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învețe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.</w:t>
      </w:r>
    </w:p>
    <w:p w14:paraId="3698AAED" w14:textId="77777777" w:rsidR="000B6B8C" w:rsidRPr="000B6B8C" w:rsidRDefault="000B6B8C" w:rsidP="000B6B8C">
      <w:pPr>
        <w:shd w:val="clear" w:color="auto" w:fill="FFFFFF"/>
        <w:spacing w:before="30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Ce au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</w:t>
      </w:r>
      <w:proofErr w:type="spellStart"/>
      <w:proofErr w:type="gram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vedere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 ?</w:t>
      </w:r>
      <w:proofErr w:type="gramEnd"/>
    </w:p>
    <w:p w14:paraId="19E22629" w14:textId="77777777" w:rsidR="000B6B8C" w:rsidRPr="000B6B8C" w:rsidRDefault="000B6B8C" w:rsidP="000B6B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orientarea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profesorilor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către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un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demers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comun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prin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raportarea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critică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la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activitatea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predare-învățare-evaluare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din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perioada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pandemie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;</w:t>
      </w:r>
    </w:p>
    <w:p w14:paraId="13DEA121" w14:textId="77777777" w:rsidR="000B6B8C" w:rsidRPr="000B6B8C" w:rsidRDefault="000B6B8C" w:rsidP="000B6B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orientarea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către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identificarea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înregistrarea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cuantificarea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la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sfârșitul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anului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școlar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fost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considerat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risc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din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perspectiva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asigurării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continuității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învățare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;</w:t>
      </w:r>
    </w:p>
    <w:p w14:paraId="5ED8253C" w14:textId="77777777" w:rsidR="000B6B8C" w:rsidRPr="000B6B8C" w:rsidRDefault="000B6B8C" w:rsidP="000B6B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orientarea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către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decizii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măsuri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care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conducă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la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eficientizarea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predării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/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învățării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diminuarea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efectelor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negative,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respectiv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la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remedierea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/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recuperarea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„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pierderilor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”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învățare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.</w:t>
      </w:r>
    </w:p>
    <w:p w14:paraId="25195C1F" w14:textId="77777777" w:rsidR="000B6B8C" w:rsidRPr="000B6B8C" w:rsidRDefault="000B6B8C" w:rsidP="000B6B8C">
      <w:pPr>
        <w:shd w:val="clear" w:color="auto" w:fill="FFFFFF"/>
        <w:spacing w:before="30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Ce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reprezintă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?</w:t>
      </w:r>
    </w:p>
    <w:p w14:paraId="58EFC543" w14:textId="77777777" w:rsidR="000B6B8C" w:rsidRPr="000B6B8C" w:rsidRDefault="000B6B8C" w:rsidP="000B6B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Reperele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metodologice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au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titlu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recomandare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constituindu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-se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material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sprijin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fără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reprezenta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o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abordare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exhaustivă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sau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prescriptivă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/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obligatorie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.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Fiecare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profesor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va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reflecta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asupra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propriului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demers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vederea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stabilirii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acțiunilor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necesare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pentru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planificarea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proiectarea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desfășurarea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procesului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didactic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anul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școlar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2020 - 2021, cu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asumarea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unui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parcurs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eficient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care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permită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remedierea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/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recuperarea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decalajelor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raport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programa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școlară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gram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</w:t>
      </w:r>
      <w:proofErr w:type="gram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anului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2019 - 2020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fără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prejudicierea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țintelor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anului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școlar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2020 - 2021.</w:t>
      </w:r>
    </w:p>
    <w:p w14:paraId="016F776E" w14:textId="77777777" w:rsidR="000B6B8C" w:rsidRPr="000B6B8C" w:rsidRDefault="000B6B8C" w:rsidP="000B6B8C">
      <w:pPr>
        <w:shd w:val="clear" w:color="auto" w:fill="FFFFFF"/>
        <w:spacing w:before="30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 xml:space="preserve">Ce </w:t>
      </w: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conțin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?</w:t>
      </w:r>
    </w:p>
    <w:p w14:paraId="2C457381" w14:textId="77777777" w:rsidR="000B6B8C" w:rsidRPr="000B6B8C" w:rsidRDefault="000B6B8C" w:rsidP="000B6B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Sunt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structurate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pe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trei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secțiuni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:</w:t>
      </w:r>
    </w:p>
    <w:p w14:paraId="7F6CECB5" w14:textId="77777777" w:rsidR="000B6B8C" w:rsidRPr="000B6B8C" w:rsidRDefault="000B6B8C" w:rsidP="000B6B8C">
      <w:pPr>
        <w:shd w:val="clear" w:color="auto" w:fill="FFFFFF"/>
        <w:spacing w:before="300" w:after="0" w:line="240" w:lineRule="auto"/>
        <w:jc w:val="center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 </w:t>
      </w:r>
    </w:p>
    <w:p w14:paraId="10C1E716" w14:textId="77777777" w:rsidR="000B6B8C" w:rsidRPr="000B6B8C" w:rsidRDefault="000B6B8C" w:rsidP="000B6B8C">
      <w:pPr>
        <w:shd w:val="clear" w:color="auto" w:fill="FFFFFF"/>
        <w:spacing w:before="21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1.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Repere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pentru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realizarea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planificării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calendaristice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pentru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anul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școlar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2020 - 2021</w:t>
      </w:r>
    </w:p>
    <w:p w14:paraId="79CAF481" w14:textId="77777777" w:rsidR="000B6B8C" w:rsidRPr="000B6B8C" w:rsidRDefault="000B6B8C" w:rsidP="000B6B8C">
      <w:pPr>
        <w:shd w:val="clear" w:color="auto" w:fill="FFFFFF"/>
        <w:spacing w:before="21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scopul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realizării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planificării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calendaristice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pentru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anul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școlar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2020-2021,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profesorul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va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ține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seama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următoarele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:</w:t>
      </w:r>
    </w:p>
    <w:p w14:paraId="7A12FDEF" w14:textId="77777777" w:rsidR="000B6B8C" w:rsidRPr="000B6B8C" w:rsidRDefault="000B6B8C" w:rsidP="000B6B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aprecierea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unor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eventuale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probleme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învățare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contextul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întreruperii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cursurilor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„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față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față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”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martie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2020;</w:t>
      </w:r>
    </w:p>
    <w:p w14:paraId="45A4AA71" w14:textId="77777777" w:rsidR="000B6B8C" w:rsidRPr="000B6B8C" w:rsidRDefault="000B6B8C" w:rsidP="000B6B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consultarea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planificării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calendaristice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anterioare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sesizarea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elementelor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insuficient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structurate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perioada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cursuri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online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sau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neconsolidate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după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martie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2020;</w:t>
      </w:r>
    </w:p>
    <w:p w14:paraId="592B8B30" w14:textId="77777777" w:rsidR="000B6B8C" w:rsidRPr="000B6B8C" w:rsidRDefault="000B6B8C" w:rsidP="000B6B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realizarea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conexiuni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între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componentele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estimate a fi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insuficient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asimilate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programa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aferentă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anului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școlar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2020 - 2021.</w:t>
      </w:r>
    </w:p>
    <w:p w14:paraId="76879DFB" w14:textId="77777777" w:rsidR="000B6B8C" w:rsidRPr="000B6B8C" w:rsidRDefault="000B6B8C" w:rsidP="000B6B8C">
      <w:pPr>
        <w:shd w:val="clear" w:color="auto" w:fill="FFFFFF"/>
        <w:spacing w:before="30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2.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Evaluarea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gradului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formare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a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competențelor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din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anul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anterior</w:t>
      </w:r>
    </w:p>
    <w:p w14:paraId="4BC49574" w14:textId="77777777" w:rsidR="000B6B8C" w:rsidRPr="000B6B8C" w:rsidRDefault="000B6B8C" w:rsidP="000B6B8C">
      <w:pPr>
        <w:shd w:val="clear" w:color="auto" w:fill="FFFFFF"/>
        <w:spacing w:before="21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Această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secțiune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are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rolul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sprijini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profesorii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repere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pentru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elaborarea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unor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seturi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sarcini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evaluare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astfel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încât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poată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identifica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măsura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care s-au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structurat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competențele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specifice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ale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programei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școlare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din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anul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școlar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2019 - 2020.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Vor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fi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puse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la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dispoziție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sarcini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evaluare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pe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niveluri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centrate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pe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competențe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care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vor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fundamenta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construirea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activităților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învățare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caracter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remedial/de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recuperare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contextualizate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centrate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pe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competențe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.</w:t>
      </w:r>
    </w:p>
    <w:p w14:paraId="4FA652F0" w14:textId="77777777" w:rsidR="000B6B8C" w:rsidRPr="000B6B8C" w:rsidRDefault="000B6B8C" w:rsidP="000B6B8C">
      <w:pPr>
        <w:shd w:val="clear" w:color="auto" w:fill="FFFFFF"/>
        <w:spacing w:before="21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 </w:t>
      </w:r>
    </w:p>
    <w:p w14:paraId="3AC8AC30" w14:textId="77777777" w:rsidR="000B6B8C" w:rsidRPr="000B6B8C" w:rsidRDefault="000B6B8C" w:rsidP="000B6B8C">
      <w:pPr>
        <w:shd w:val="clear" w:color="auto" w:fill="FFFFFF"/>
        <w:spacing w:before="21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3.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Recomandări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pentru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construirea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noilor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achiziții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.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Exemple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activități</w:t>
      </w:r>
      <w:proofErr w:type="spellEnd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i/>
          <w:iCs/>
          <w:color w:val="000000"/>
          <w:spacing w:val="7"/>
          <w:sz w:val="24"/>
          <w:szCs w:val="24"/>
        </w:rPr>
        <w:t>învățare</w:t>
      </w:r>
      <w:proofErr w:type="spellEnd"/>
    </w:p>
    <w:p w14:paraId="3F826F99" w14:textId="77777777" w:rsidR="000B6B8C" w:rsidRPr="000B6B8C" w:rsidRDefault="000B6B8C" w:rsidP="000B6B8C">
      <w:pPr>
        <w:shd w:val="clear" w:color="auto" w:fill="FFFFFF"/>
        <w:spacing w:before="21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Rezultatele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evaluărilor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inițiale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vor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sta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la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baza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proiectării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demersurilor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didactice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ulterioare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.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plus,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vor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fi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prezentate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exemple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care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faciliteze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utilizarea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predare-învățare-evaluare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gram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</w:t>
      </w:r>
      <w:proofErr w:type="gram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instrumentarului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noilor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tehnologii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. Sunt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promovate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exemple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activități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învățare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pentru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elevii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din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medii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grupuri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dezavantajate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cu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statut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socio-economic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scăzut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sau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nivel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educațional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al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părinților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scăzut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care nu au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fost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beneficiarii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învățării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la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distanță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.</w:t>
      </w:r>
    </w:p>
    <w:p w14:paraId="0A002956" w14:textId="77777777" w:rsidR="000B6B8C" w:rsidRPr="000B6B8C" w:rsidRDefault="000B6B8C" w:rsidP="000B6B8C">
      <w:pPr>
        <w:shd w:val="clear" w:color="auto" w:fill="FFFFFF"/>
        <w:spacing w:before="21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 </w:t>
      </w:r>
    </w:p>
    <w:p w14:paraId="433E792C" w14:textId="77777777" w:rsidR="000B6B8C" w:rsidRPr="000B6B8C" w:rsidRDefault="000B6B8C" w:rsidP="000B6B8C">
      <w:pPr>
        <w:shd w:val="clear" w:color="auto" w:fill="FFFFFF"/>
        <w:spacing w:before="210" w:after="0" w:line="240" w:lineRule="auto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proofErr w:type="spellStart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Cronologie</w:t>
      </w:r>
      <w:proofErr w:type="spellEnd"/>
      <w:r w:rsidRPr="000B6B8C">
        <w:rPr>
          <w:rFonts w:ascii="Segoe UI" w:eastAsia="Times New Roman" w:hAnsi="Segoe UI" w:cs="Segoe UI"/>
          <w:b/>
          <w:bCs/>
          <w:color w:val="74757F"/>
          <w:spacing w:val="7"/>
          <w:sz w:val="24"/>
          <w:szCs w:val="24"/>
        </w:rPr>
        <w:t>:</w:t>
      </w:r>
    </w:p>
    <w:p w14:paraId="4EBB57E9" w14:textId="77777777" w:rsidR="000B6B8C" w:rsidRPr="000B6B8C" w:rsidRDefault="000B6B8C" w:rsidP="000B6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18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iunie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: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prezentarea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cadrului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general care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definește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întreaga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abordare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&amp;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agrearea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acestuia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la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nivelul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conducerii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ministerului</w:t>
      </w:r>
      <w:proofErr w:type="spellEnd"/>
    </w:p>
    <w:p w14:paraId="04287810" w14:textId="77777777" w:rsidR="000B6B8C" w:rsidRPr="000B6B8C" w:rsidRDefault="000B6B8C" w:rsidP="000B6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18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iunie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- 1 august: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constituirea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grupurilor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lucru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pe discipline/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grupuri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discipline</w:t>
      </w:r>
    </w:p>
    <w:p w14:paraId="1F92BF4D" w14:textId="77777777" w:rsidR="000B6B8C" w:rsidRPr="000B6B8C" w:rsidRDefault="000B6B8C" w:rsidP="000B6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23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iunie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- 12 august: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webinarii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prezentare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/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familiarizare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cu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demersul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(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incluzând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clarificari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conceptuale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)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webinarii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dedicate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activităților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de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lucru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colaborare</w:t>
      </w:r>
      <w:proofErr w:type="spellEnd"/>
    </w:p>
    <w:p w14:paraId="5BC1BD5F" w14:textId="77777777" w:rsidR="000B6B8C" w:rsidRPr="000B6B8C" w:rsidRDefault="000B6B8C" w:rsidP="000B6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15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iulie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: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versiuni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intermediare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ale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materialelor-suport</w:t>
      </w:r>
      <w:proofErr w:type="spellEnd"/>
    </w:p>
    <w:p w14:paraId="328ABB88" w14:textId="77777777" w:rsidR="000B6B8C" w:rsidRPr="000B6B8C" w:rsidRDefault="000B6B8C" w:rsidP="000B6B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000000"/>
          <w:spacing w:val="7"/>
          <w:sz w:val="24"/>
          <w:szCs w:val="24"/>
        </w:rPr>
      </w:pPr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14 august - 23 august: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produse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finale -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repere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metodologice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pentru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16 discipline;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suplimentar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, se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adaugă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un material-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suport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pentru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învățământul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primar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și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unul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pentru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învățământul</w:t>
      </w:r>
      <w:proofErr w:type="spellEnd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proofErr w:type="spellStart"/>
      <w:r w:rsidRPr="000B6B8C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>preșcolar</w:t>
      </w:r>
      <w:proofErr w:type="spellEnd"/>
    </w:p>
    <w:p w14:paraId="564287B1" w14:textId="77777777" w:rsidR="005A7453" w:rsidRDefault="005A7453"/>
    <w:sectPr w:rsidR="005A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87957"/>
    <w:multiLevelType w:val="multilevel"/>
    <w:tmpl w:val="B574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63AF4"/>
    <w:multiLevelType w:val="multilevel"/>
    <w:tmpl w:val="B75A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A6A79"/>
    <w:multiLevelType w:val="multilevel"/>
    <w:tmpl w:val="DDE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25D6D"/>
    <w:multiLevelType w:val="multilevel"/>
    <w:tmpl w:val="E7D8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D7204"/>
    <w:multiLevelType w:val="multilevel"/>
    <w:tmpl w:val="9ADE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A761F"/>
    <w:multiLevelType w:val="multilevel"/>
    <w:tmpl w:val="9228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F64C3"/>
    <w:multiLevelType w:val="multilevel"/>
    <w:tmpl w:val="9CC4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8C"/>
    <w:rsid w:val="000B6B8C"/>
    <w:rsid w:val="005A7453"/>
    <w:rsid w:val="007730ED"/>
    <w:rsid w:val="00C6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BB2"/>
  <w15:chartTrackingRefBased/>
  <w15:docId w15:val="{185AD75E-6555-462F-95B9-F7D79B43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catiacontinua.edu.ro/repere-metodolog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1</cp:revision>
  <dcterms:created xsi:type="dcterms:W3CDTF">2020-09-07T08:01:00Z</dcterms:created>
  <dcterms:modified xsi:type="dcterms:W3CDTF">2020-09-07T08:13:00Z</dcterms:modified>
</cp:coreProperties>
</file>