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166B2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166B2D">
        <w:rPr>
          <w:rFonts w:ascii="Times New Roman" w:hAnsi="Times New Roman"/>
          <w:b/>
          <w:szCs w:val="24"/>
          <w:lang w:val="ro-RO"/>
        </w:rPr>
        <w:t>”</w:t>
      </w:r>
      <w:r w:rsidR="00083873">
        <w:rPr>
          <w:rFonts w:ascii="Times New Roman" w:hAnsi="Times New Roman"/>
          <w:b/>
          <w:szCs w:val="24"/>
          <w:lang w:val="ro-RO"/>
        </w:rPr>
        <w:t>T</w:t>
      </w:r>
      <w:r w:rsidR="007B6373">
        <w:rPr>
          <w:rFonts w:ascii="Times New Roman" w:hAnsi="Times New Roman"/>
          <w:b/>
          <w:szCs w:val="24"/>
          <w:lang w:val="ro-RO"/>
        </w:rPr>
        <w:t>UR</w:t>
      </w:r>
      <w:r w:rsidR="00972672">
        <w:rPr>
          <w:rFonts w:ascii="Times New Roman" w:hAnsi="Times New Roman"/>
          <w:b/>
          <w:szCs w:val="24"/>
          <w:lang w:val="ro-RO"/>
        </w:rPr>
        <w:t>Ó</w:t>
      </w:r>
      <w:r w:rsidR="007B6373">
        <w:rPr>
          <w:rFonts w:ascii="Times New Roman" w:hAnsi="Times New Roman"/>
          <w:b/>
          <w:szCs w:val="24"/>
          <w:lang w:val="ro-RO"/>
        </w:rPr>
        <w:t>CZI M</w:t>
      </w:r>
      <w:r w:rsidR="00972672">
        <w:rPr>
          <w:rFonts w:ascii="Times New Roman" w:hAnsi="Times New Roman"/>
          <w:b/>
          <w:szCs w:val="24"/>
          <w:lang w:val="ro-RO"/>
        </w:rPr>
        <w:t>Ó</w:t>
      </w:r>
      <w:r w:rsidR="007B6373">
        <w:rPr>
          <w:rFonts w:ascii="Times New Roman" w:hAnsi="Times New Roman"/>
          <w:b/>
          <w:szCs w:val="24"/>
          <w:lang w:val="ro-RO"/>
        </w:rPr>
        <w:t>ZES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7B6373">
        <w:rPr>
          <w:rFonts w:ascii="Times New Roman" w:hAnsi="Times New Roman"/>
          <w:b/>
          <w:szCs w:val="24"/>
          <w:lang w:val="ro-RO"/>
        </w:rPr>
        <w:t>TG. SECUIESC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972672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91" w:rsidRDefault="00544591" w:rsidP="00E160F0">
      <w:pPr>
        <w:spacing w:after="0"/>
      </w:pPr>
      <w:r>
        <w:separator/>
      </w:r>
    </w:p>
  </w:endnote>
  <w:endnote w:type="continuationSeparator" w:id="0">
    <w:p w:rsidR="00544591" w:rsidRDefault="0054459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91" w:rsidRDefault="00544591" w:rsidP="00E160F0">
      <w:pPr>
        <w:spacing w:after="0"/>
      </w:pPr>
      <w:r>
        <w:separator/>
      </w:r>
    </w:p>
  </w:footnote>
  <w:footnote w:type="continuationSeparator" w:id="0">
    <w:p w:rsidR="00544591" w:rsidRDefault="0054459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544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54459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3873"/>
    <w:rsid w:val="00085480"/>
    <w:rsid w:val="00085A2F"/>
    <w:rsid w:val="00090089"/>
    <w:rsid w:val="000947E0"/>
    <w:rsid w:val="000967B3"/>
    <w:rsid w:val="00096F5E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3F80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66B2D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6989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39B7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591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6C0"/>
    <w:rsid w:val="005F0836"/>
    <w:rsid w:val="0060302D"/>
    <w:rsid w:val="0060304C"/>
    <w:rsid w:val="00605E19"/>
    <w:rsid w:val="006101C5"/>
    <w:rsid w:val="00610CF6"/>
    <w:rsid w:val="00612989"/>
    <w:rsid w:val="00613FF8"/>
    <w:rsid w:val="00622942"/>
    <w:rsid w:val="0062588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57A1D"/>
    <w:rsid w:val="0076147F"/>
    <w:rsid w:val="00766CB3"/>
    <w:rsid w:val="00770785"/>
    <w:rsid w:val="00771980"/>
    <w:rsid w:val="00777483"/>
    <w:rsid w:val="00781CD5"/>
    <w:rsid w:val="00787DBA"/>
    <w:rsid w:val="00791C70"/>
    <w:rsid w:val="00792417"/>
    <w:rsid w:val="007936A9"/>
    <w:rsid w:val="00794A73"/>
    <w:rsid w:val="007A3DF4"/>
    <w:rsid w:val="007B0DE0"/>
    <w:rsid w:val="007B1ACB"/>
    <w:rsid w:val="007B6373"/>
    <w:rsid w:val="007C19AE"/>
    <w:rsid w:val="007C563C"/>
    <w:rsid w:val="007D086D"/>
    <w:rsid w:val="007D27F1"/>
    <w:rsid w:val="007D2F71"/>
    <w:rsid w:val="007D3B61"/>
    <w:rsid w:val="007D4D31"/>
    <w:rsid w:val="007E140C"/>
    <w:rsid w:val="007E3A5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B89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2672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6D16"/>
    <w:rsid w:val="00F370C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AE9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74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3BAD-24D3-4604-B734-3476E27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2019-05-22T12:54:00Z</dcterms:created>
  <dcterms:modified xsi:type="dcterms:W3CDTF">2019-05-23T11:16:00Z</dcterms:modified>
</cp:coreProperties>
</file>