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2" w:rsidRDefault="00611D32" w:rsidP="00611D32">
      <w:pPr>
        <w:pStyle w:val="NoSpacing"/>
        <w:spacing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Anexa 7 </w:t>
      </w:r>
    </w:p>
    <w:p w:rsidR="00611D32" w:rsidRDefault="00611D32" w:rsidP="00611D32">
      <w:pPr>
        <w:pStyle w:val="NoSpacing"/>
        <w:spacing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11D32" w:rsidRDefault="00611D32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CALENDARUL CONCURSULUI DE SELECȚIE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784"/>
        <w:gridCol w:w="2016"/>
        <w:gridCol w:w="2331"/>
      </w:tblGrid>
      <w:tr w:rsidR="00611D32" w:rsidRPr="0092312D" w:rsidTr="00611D32">
        <w:tc>
          <w:tcPr>
            <w:tcW w:w="569" w:type="dxa"/>
            <w:shd w:val="clear" w:color="auto" w:fill="auto"/>
            <w:vAlign w:val="center"/>
          </w:tcPr>
          <w:p w:rsidR="00611D32" w:rsidRPr="00611D32" w:rsidRDefault="00611D32" w:rsidP="00611D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1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11D32" w:rsidRPr="00611D32" w:rsidRDefault="00611D32" w:rsidP="00611D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1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Evenimentul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D32" w:rsidRPr="00611D32" w:rsidRDefault="00611D32" w:rsidP="00611D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1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Termen/Perioada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11D32" w:rsidRPr="00611D32" w:rsidRDefault="00611D32" w:rsidP="00611D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1D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Responsabilități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611D32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Informarea unităților școlare de către IȘJ privind perioada de depunere a portofoliilor profesionale, precum și criteriile de selecție pentru cei interesați să facă parte din grupul de metodiști ai IȘJ Covasna.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F4464A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611D32"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septembrie 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IȘJ Covasna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611D32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Depunerea portofoliilor profesionale la secretariatul IȘJ Covasna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.09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.10 201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Candidați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611D32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Evaluarea, în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Comisia de evaluare 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portofoliilor depuse și stabilirea listelor cu cei selectați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06 - 0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Comisia de evaluare</w:t>
            </w:r>
          </w:p>
        </w:tc>
      </w:tr>
      <w:tr w:rsidR="00331E3D" w:rsidRPr="0092312D" w:rsidTr="00F4464A">
        <w:tc>
          <w:tcPr>
            <w:tcW w:w="569" w:type="dxa"/>
            <w:shd w:val="clear" w:color="auto" w:fill="auto"/>
            <w:vAlign w:val="center"/>
          </w:tcPr>
          <w:p w:rsidR="00331E3D" w:rsidRPr="0092312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784" w:type="dxa"/>
            <w:shd w:val="clear" w:color="auto" w:fill="auto"/>
          </w:tcPr>
          <w:p w:rsidR="00331E3D" w:rsidRPr="0092312D" w:rsidRDefault="00331E3D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Depunerea contestațiilor la secretariatul ISJ Covasna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1E3D" w:rsidRPr="005C7FDF" w:rsidRDefault="00F4464A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331E3D" w:rsidRDefault="00331E3D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Candidați</w:t>
            </w:r>
          </w:p>
        </w:tc>
      </w:tr>
      <w:tr w:rsidR="00331E3D" w:rsidRPr="0092312D" w:rsidTr="00F4464A">
        <w:tc>
          <w:tcPr>
            <w:tcW w:w="569" w:type="dxa"/>
            <w:shd w:val="clear" w:color="auto" w:fill="auto"/>
            <w:vAlign w:val="center"/>
          </w:tcPr>
          <w:p w:rsidR="00331E3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784" w:type="dxa"/>
            <w:shd w:val="clear" w:color="auto" w:fill="auto"/>
          </w:tcPr>
          <w:p w:rsidR="00331E3D" w:rsidRDefault="00331E3D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Analiza și soluționarea contestațiilor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1E3D" w:rsidRPr="005C7FDF" w:rsidRDefault="00F4464A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331E3D" w:rsidRDefault="00331E3D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Comisia de contestații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611D32" w:rsidRPr="0092312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Aprobarea listei fi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nale în cadrul ședinței CA al IȘ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J CV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Consiliul de Administrație IȘJ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611D32" w:rsidRPr="0092312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Emiterea deciziei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numire a metodiștilor.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Inspectorul Școlar General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611D32" w:rsidRPr="0092312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Afișarea pe site-ul IȘ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J CV a rezultatelor finale.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F4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octombrie 201</w:t>
            </w:r>
            <w:r w:rsidR="00F4464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IȘJ Covasna</w:t>
            </w:r>
          </w:p>
        </w:tc>
      </w:tr>
      <w:tr w:rsidR="00611D32" w:rsidRPr="0092312D" w:rsidTr="00F4464A">
        <w:tc>
          <w:tcPr>
            <w:tcW w:w="569" w:type="dxa"/>
            <w:shd w:val="clear" w:color="auto" w:fill="auto"/>
            <w:vAlign w:val="center"/>
          </w:tcPr>
          <w:p w:rsidR="00611D32" w:rsidRPr="0092312D" w:rsidRDefault="00331E3D" w:rsidP="00331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611D32" w:rsidRPr="0092312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611D32" w:rsidRPr="0092312D" w:rsidRDefault="00611D32" w:rsidP="00331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Pregătirea metodiștilor de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ătre inspectorii școlari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cu privire la modul de lucru, documentația necesară, modele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fișe de evaluare a lecțiilor</w:t>
            </w: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printr-un program de formare acreditat.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11D32" w:rsidRPr="005C7FDF" w:rsidRDefault="00611D32" w:rsidP="0033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7FDF">
              <w:rPr>
                <w:rFonts w:ascii="Times New Roman" w:hAnsi="Times New Roman"/>
                <w:sz w:val="24"/>
                <w:szCs w:val="24"/>
                <w:lang w:val="ro-RO"/>
              </w:rPr>
              <w:t>Conform calendarului de formare CCD</w:t>
            </w:r>
          </w:p>
        </w:tc>
        <w:tc>
          <w:tcPr>
            <w:tcW w:w="2331" w:type="dxa"/>
            <w:shd w:val="clear" w:color="auto" w:fill="auto"/>
          </w:tcPr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Directorul CCD</w:t>
            </w:r>
          </w:p>
          <w:p w:rsidR="00611D32" w:rsidRPr="0092312D" w:rsidRDefault="00611D32" w:rsidP="00331E3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2312D">
              <w:rPr>
                <w:rFonts w:ascii="Times New Roman" w:hAnsi="Times New Roman"/>
                <w:sz w:val="24"/>
                <w:szCs w:val="24"/>
                <w:lang w:val="ro-RO"/>
              </w:rPr>
              <w:t>Inspectori școlari</w:t>
            </w:r>
          </w:p>
        </w:tc>
      </w:tr>
    </w:tbl>
    <w:p w:rsidR="00611D32" w:rsidRDefault="00611D32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Default="00FF56D0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Default="00FF56D0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Default="00FF56D0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F56D0" w:rsidRDefault="00FF56D0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Default="00FF56D0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Pr="00611D32" w:rsidRDefault="00FF56D0" w:rsidP="00FF56D0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F56D0" w:rsidRPr="00611D32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AD" w:rsidRDefault="008A18AD" w:rsidP="008C3B78">
      <w:pPr>
        <w:spacing w:after="0" w:line="240" w:lineRule="auto"/>
      </w:pPr>
      <w:r>
        <w:separator/>
      </w:r>
    </w:p>
  </w:endnote>
  <w:endnote w:type="continuationSeparator" w:id="0">
    <w:p w:rsidR="008A18AD" w:rsidRDefault="008A18AD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AD" w:rsidRDefault="008A18AD" w:rsidP="008C3B78">
      <w:pPr>
        <w:spacing w:after="0" w:line="240" w:lineRule="auto"/>
      </w:pPr>
      <w:r>
        <w:separator/>
      </w:r>
    </w:p>
  </w:footnote>
  <w:footnote w:type="continuationSeparator" w:id="0">
    <w:p w:rsidR="008A18AD" w:rsidRDefault="008A18AD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3588"/>
      <w:gridCol w:w="3040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372B46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372B46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21ADF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73BD"/>
    <w:rsid w:val="00271094"/>
    <w:rsid w:val="002874B6"/>
    <w:rsid w:val="002B3118"/>
    <w:rsid w:val="002D5036"/>
    <w:rsid w:val="002E37F5"/>
    <w:rsid w:val="00301FCC"/>
    <w:rsid w:val="00331E3D"/>
    <w:rsid w:val="00365DD6"/>
    <w:rsid w:val="00372B46"/>
    <w:rsid w:val="003B608F"/>
    <w:rsid w:val="003D74BB"/>
    <w:rsid w:val="00417A6F"/>
    <w:rsid w:val="004820C9"/>
    <w:rsid w:val="004946AC"/>
    <w:rsid w:val="004B1DA7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A18AD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A5D47"/>
    <w:rsid w:val="00CC0048"/>
    <w:rsid w:val="00D91579"/>
    <w:rsid w:val="00DB69A1"/>
    <w:rsid w:val="00DF382B"/>
    <w:rsid w:val="00E47336"/>
    <w:rsid w:val="00E6521B"/>
    <w:rsid w:val="00EC19F1"/>
    <w:rsid w:val="00EF70E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956CE8C-A3ED-47EB-AF37-06A3853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2</cp:revision>
  <cp:lastPrinted>2016-09-20T07:14:00Z</cp:lastPrinted>
  <dcterms:created xsi:type="dcterms:W3CDTF">2016-09-20T10:33:00Z</dcterms:created>
  <dcterms:modified xsi:type="dcterms:W3CDTF">2016-09-20T10:33:00Z</dcterms:modified>
</cp:coreProperties>
</file>