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661" w:rsidRPr="00744E7C" w:rsidRDefault="00E31661" w:rsidP="00E3166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744E7C">
        <w:rPr>
          <w:rFonts w:ascii="Times New Roman" w:hAnsi="Times New Roman" w:cs="Times New Roman"/>
          <w:b/>
          <w:sz w:val="36"/>
          <w:szCs w:val="36"/>
        </w:rPr>
        <w:t>UNIVER</w:t>
      </w:r>
      <w:r w:rsidR="00B42A1C">
        <w:rPr>
          <w:rFonts w:ascii="Times New Roman" w:hAnsi="Times New Roman" w:cs="Times New Roman"/>
          <w:b/>
          <w:sz w:val="36"/>
          <w:szCs w:val="36"/>
        </w:rPr>
        <w:t>SITATEA PETROL – GAZE DIN PLOIE</w:t>
      </w:r>
      <w:r w:rsidR="00F35A82">
        <w:rPr>
          <w:rFonts w:ascii="Times New Roman" w:hAnsi="Times New Roman" w:cs="Times New Roman"/>
          <w:b/>
          <w:sz w:val="36"/>
          <w:szCs w:val="36"/>
          <w:lang w:val="ro-RO"/>
        </w:rPr>
        <w:t>Ş</w:t>
      </w:r>
      <w:r w:rsidRPr="00744E7C">
        <w:rPr>
          <w:rFonts w:ascii="Times New Roman" w:hAnsi="Times New Roman" w:cs="Times New Roman"/>
          <w:b/>
          <w:sz w:val="36"/>
          <w:szCs w:val="36"/>
        </w:rPr>
        <w:t>TI</w:t>
      </w:r>
    </w:p>
    <w:p w:rsidR="00E31661" w:rsidRPr="00FC7738" w:rsidRDefault="00E31661" w:rsidP="00E3166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7738">
        <w:rPr>
          <w:rFonts w:ascii="Times New Roman" w:hAnsi="Times New Roman" w:cs="Times New Roman"/>
          <w:b/>
          <w:sz w:val="32"/>
          <w:szCs w:val="32"/>
        </w:rPr>
        <w:t>DEPARTAMENTUL PENTRU PREGĂTIREA PERSONALULUI DIDACTIC</w:t>
      </w:r>
    </w:p>
    <w:p w:rsidR="00E31661" w:rsidRDefault="00E31661" w:rsidP="00E316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1661" w:rsidRDefault="00E31661" w:rsidP="00E316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1661" w:rsidRDefault="00E31661" w:rsidP="00E316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1661" w:rsidRDefault="00E31661" w:rsidP="00E316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1661" w:rsidRDefault="00E31661" w:rsidP="00E316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1661" w:rsidRDefault="00E31661" w:rsidP="00E316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1661" w:rsidRDefault="00E31661" w:rsidP="00E316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1661" w:rsidRDefault="00E31661" w:rsidP="00E3166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1661" w:rsidRPr="00744E7C" w:rsidRDefault="00E31661" w:rsidP="00E31661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proofErr w:type="spellStart"/>
      <w:r>
        <w:rPr>
          <w:rFonts w:ascii="Times New Roman" w:hAnsi="Times New Roman" w:cs="Times New Roman"/>
          <w:b/>
          <w:sz w:val="52"/>
          <w:szCs w:val="52"/>
        </w:rPr>
        <w:t>Lucrare</w:t>
      </w:r>
      <w:proofErr w:type="spellEnd"/>
      <w:r w:rsidR="00B42A1C"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 w:rsidR="00B42A1C">
        <w:rPr>
          <w:rFonts w:ascii="Times New Roman" w:hAnsi="Times New Roman" w:cs="Times New Roman"/>
          <w:b/>
          <w:sz w:val="52"/>
          <w:szCs w:val="52"/>
        </w:rPr>
        <w:t>metodico-ştiinţ</w:t>
      </w:r>
      <w:r>
        <w:rPr>
          <w:rFonts w:ascii="Times New Roman" w:hAnsi="Times New Roman" w:cs="Times New Roman"/>
          <w:b/>
          <w:sz w:val="52"/>
          <w:szCs w:val="52"/>
        </w:rPr>
        <w:t>ifică</w:t>
      </w:r>
      <w:proofErr w:type="spellEnd"/>
      <w:r w:rsidR="00B42A1C">
        <w:rPr>
          <w:rFonts w:ascii="Times New Roman" w:hAnsi="Times New Roman" w:cs="Times New Roman"/>
          <w:b/>
          <w:sz w:val="52"/>
          <w:szCs w:val="52"/>
        </w:rPr>
        <w:t xml:space="preserve"> </w:t>
      </w:r>
      <w:r>
        <w:rPr>
          <w:rFonts w:ascii="Times New Roman" w:hAnsi="Times New Roman" w:cs="Times New Roman"/>
          <w:b/>
          <w:sz w:val="52"/>
          <w:szCs w:val="52"/>
        </w:rPr>
        <w:t>pentru</w:t>
      </w:r>
      <w:r w:rsidR="00B42A1C"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 w:rsidR="00B42A1C">
        <w:rPr>
          <w:rFonts w:ascii="Times New Roman" w:hAnsi="Times New Roman" w:cs="Times New Roman"/>
          <w:b/>
          <w:sz w:val="52"/>
          <w:szCs w:val="52"/>
        </w:rPr>
        <w:t>obţ</w:t>
      </w:r>
      <w:r>
        <w:rPr>
          <w:rFonts w:ascii="Times New Roman" w:hAnsi="Times New Roman" w:cs="Times New Roman"/>
          <w:b/>
          <w:sz w:val="52"/>
          <w:szCs w:val="52"/>
        </w:rPr>
        <w:t>inerea</w:t>
      </w:r>
      <w:proofErr w:type="spellEnd"/>
      <w:r w:rsidR="00B42A1C"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52"/>
          <w:szCs w:val="52"/>
        </w:rPr>
        <w:t>gradului</w:t>
      </w:r>
      <w:proofErr w:type="spellEnd"/>
      <w:r>
        <w:rPr>
          <w:rFonts w:ascii="Times New Roman" w:hAnsi="Times New Roman" w:cs="Times New Roman"/>
          <w:b/>
          <w:sz w:val="52"/>
          <w:szCs w:val="52"/>
        </w:rPr>
        <w:t xml:space="preserve"> didactic I</w:t>
      </w:r>
    </w:p>
    <w:p w:rsidR="00E31661" w:rsidRDefault="00E31661" w:rsidP="00E3166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1661" w:rsidRDefault="00E31661" w:rsidP="00E3166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1661" w:rsidRDefault="00E31661" w:rsidP="00E3166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59EF" w:rsidRDefault="001B59EF" w:rsidP="00E3166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1661" w:rsidRDefault="00E31661" w:rsidP="00E3166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40F5" w:rsidRPr="004A40F5" w:rsidRDefault="004A40F5" w:rsidP="004A40F5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  <w:lang w:val="es-ES_tradnl"/>
        </w:rPr>
      </w:pPr>
    </w:p>
    <w:p w:rsidR="004A40F5" w:rsidRPr="004A40F5" w:rsidRDefault="004A40F5" w:rsidP="004A40F5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s-ES_tradnl"/>
        </w:rPr>
      </w:pPr>
      <w:proofErr w:type="spellStart"/>
      <w:r w:rsidRPr="004A40F5">
        <w:rPr>
          <w:rFonts w:ascii="Times New Roman" w:hAnsi="Times New Roman" w:cs="Times New Roman"/>
          <w:sz w:val="32"/>
          <w:szCs w:val="32"/>
          <w:lang w:val="es-ES_tradnl"/>
        </w:rPr>
        <w:t>Coordonator</w:t>
      </w:r>
      <w:proofErr w:type="spellEnd"/>
      <w:r w:rsidRPr="004A40F5">
        <w:rPr>
          <w:rFonts w:ascii="Times New Roman" w:hAnsi="Times New Roman" w:cs="Times New Roman"/>
          <w:sz w:val="32"/>
          <w:szCs w:val="32"/>
          <w:lang w:val="es-ES_tradnl"/>
        </w:rPr>
        <w:t>:</w:t>
      </w:r>
    </w:p>
    <w:p w:rsidR="004A40F5" w:rsidRPr="004A40F5" w:rsidRDefault="004A40F5" w:rsidP="004A40F5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s-ES_tradnl"/>
        </w:rPr>
      </w:pPr>
      <w:proofErr w:type="spellStart"/>
      <w:r w:rsidRPr="004A40F5">
        <w:rPr>
          <w:rFonts w:ascii="Times New Roman" w:hAnsi="Times New Roman" w:cs="Times New Roman"/>
          <w:sz w:val="32"/>
          <w:szCs w:val="32"/>
          <w:lang w:val="es-ES_tradnl"/>
        </w:rPr>
        <w:t>Grad</w:t>
      </w:r>
      <w:proofErr w:type="spellEnd"/>
      <w:r w:rsidRPr="004A40F5">
        <w:rPr>
          <w:rFonts w:ascii="Times New Roman" w:hAnsi="Times New Roman" w:cs="Times New Roman"/>
          <w:sz w:val="32"/>
          <w:szCs w:val="32"/>
          <w:lang w:val="es-ES_tradnl"/>
        </w:rPr>
        <w:t xml:space="preserve"> </w:t>
      </w:r>
      <w:proofErr w:type="spellStart"/>
      <w:r w:rsidRPr="004A40F5">
        <w:rPr>
          <w:rFonts w:ascii="Times New Roman" w:hAnsi="Times New Roman" w:cs="Times New Roman"/>
          <w:sz w:val="32"/>
          <w:szCs w:val="32"/>
          <w:lang w:val="es-ES_tradnl"/>
        </w:rPr>
        <w:t>didactic</w:t>
      </w:r>
      <w:proofErr w:type="spellEnd"/>
      <w:r w:rsidRPr="004A40F5">
        <w:rPr>
          <w:rFonts w:ascii="Times New Roman" w:hAnsi="Times New Roman" w:cs="Times New Roman"/>
          <w:sz w:val="32"/>
          <w:szCs w:val="32"/>
          <w:lang w:val="es-ES_tradnl"/>
        </w:rPr>
        <w:t xml:space="preserve"> </w:t>
      </w:r>
      <w:proofErr w:type="spellStart"/>
      <w:r w:rsidRPr="004A40F5">
        <w:rPr>
          <w:rFonts w:ascii="Times New Roman" w:hAnsi="Times New Roman" w:cs="Times New Roman"/>
          <w:sz w:val="32"/>
          <w:szCs w:val="32"/>
          <w:lang w:val="es-ES_tradnl"/>
        </w:rPr>
        <w:t>numele</w:t>
      </w:r>
      <w:proofErr w:type="spellEnd"/>
      <w:r w:rsidRPr="004A40F5">
        <w:rPr>
          <w:rFonts w:ascii="Times New Roman" w:hAnsi="Times New Roman" w:cs="Times New Roman"/>
          <w:sz w:val="32"/>
          <w:szCs w:val="32"/>
          <w:lang w:val="es-ES_tradnl"/>
        </w:rPr>
        <w:t xml:space="preserve"> </w:t>
      </w:r>
      <w:r w:rsidRPr="004A40F5">
        <w:rPr>
          <w:rFonts w:ascii="Times New Roman" w:hAnsi="Times New Roman" w:cs="Times New Roman"/>
          <w:sz w:val="32"/>
          <w:szCs w:val="32"/>
          <w:lang w:val="ro-RO"/>
        </w:rPr>
        <w:t>şi prenumele</w:t>
      </w:r>
    </w:p>
    <w:p w:rsidR="004A40F5" w:rsidRPr="004A40F5" w:rsidRDefault="004A40F5" w:rsidP="004A40F5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  <w:lang w:val="es-ES_tradnl"/>
        </w:rPr>
      </w:pPr>
      <w:proofErr w:type="spellStart"/>
      <w:r w:rsidRPr="004A40F5">
        <w:rPr>
          <w:rFonts w:ascii="Times New Roman" w:hAnsi="Times New Roman" w:cs="Times New Roman"/>
          <w:sz w:val="32"/>
          <w:szCs w:val="32"/>
          <w:lang w:val="es-ES_tradnl"/>
        </w:rPr>
        <w:t>Candidat</w:t>
      </w:r>
      <w:proofErr w:type="spellEnd"/>
      <w:r w:rsidRPr="004A40F5">
        <w:rPr>
          <w:rFonts w:ascii="Times New Roman" w:hAnsi="Times New Roman" w:cs="Times New Roman"/>
          <w:sz w:val="32"/>
          <w:szCs w:val="32"/>
          <w:lang w:val="es-ES_tradnl"/>
        </w:rPr>
        <w:t>:</w:t>
      </w:r>
    </w:p>
    <w:p w:rsidR="004A40F5" w:rsidRPr="004A40F5" w:rsidRDefault="00CE1195" w:rsidP="004A40F5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  <w:lang w:val="es-ES_tradnl"/>
        </w:rPr>
      </w:pPr>
      <w:r>
        <w:rPr>
          <w:rFonts w:ascii="Times New Roman" w:hAnsi="Times New Roman" w:cs="Times New Roman"/>
          <w:sz w:val="32"/>
          <w:szCs w:val="32"/>
          <w:lang w:val="es-ES_tradnl"/>
        </w:rPr>
        <w:t>N</w:t>
      </w:r>
      <w:r w:rsidR="00F214D8">
        <w:rPr>
          <w:rFonts w:ascii="Times New Roman" w:hAnsi="Times New Roman" w:cs="Times New Roman"/>
          <w:sz w:val="32"/>
          <w:szCs w:val="32"/>
          <w:lang w:val="es-ES_tradnl"/>
        </w:rPr>
        <w:t xml:space="preserve">umele </w:t>
      </w:r>
      <w:r w:rsidR="00F214D8">
        <w:rPr>
          <w:rFonts w:ascii="Times New Roman" w:hAnsi="Times New Roman" w:cs="Times New Roman"/>
          <w:sz w:val="32"/>
          <w:szCs w:val="32"/>
          <w:lang w:val="ro-RO"/>
        </w:rPr>
        <w:t>înainte de căsătorie</w:t>
      </w:r>
      <w:r w:rsidR="004A40F5" w:rsidRPr="004A40F5">
        <w:rPr>
          <w:rFonts w:ascii="Times New Roman" w:hAnsi="Times New Roman" w:cs="Times New Roman"/>
          <w:sz w:val="32"/>
          <w:szCs w:val="32"/>
          <w:lang w:val="es-ES_tradnl"/>
        </w:rPr>
        <w:t xml:space="preserve"> (</w:t>
      </w:r>
      <w:proofErr w:type="spellStart"/>
      <w:r w:rsidR="004A40F5" w:rsidRPr="004A40F5">
        <w:rPr>
          <w:rFonts w:ascii="Times New Roman" w:hAnsi="Times New Roman" w:cs="Times New Roman"/>
          <w:sz w:val="32"/>
          <w:szCs w:val="32"/>
          <w:lang w:val="es-ES_tradnl"/>
        </w:rPr>
        <w:t>numele</w:t>
      </w:r>
      <w:proofErr w:type="spellEnd"/>
      <w:r w:rsidR="004A40F5" w:rsidRPr="004A40F5">
        <w:rPr>
          <w:rFonts w:ascii="Times New Roman" w:hAnsi="Times New Roman" w:cs="Times New Roman"/>
          <w:sz w:val="32"/>
          <w:szCs w:val="32"/>
          <w:lang w:val="es-ES_tradnl"/>
        </w:rPr>
        <w:t xml:space="preserve"> de </w:t>
      </w:r>
      <w:proofErr w:type="spellStart"/>
      <w:r w:rsidR="004A40F5" w:rsidRPr="004A40F5">
        <w:rPr>
          <w:rFonts w:ascii="Times New Roman" w:hAnsi="Times New Roman" w:cs="Times New Roman"/>
          <w:sz w:val="32"/>
          <w:szCs w:val="32"/>
          <w:lang w:val="es-ES_tradnl"/>
        </w:rPr>
        <w:t>după</w:t>
      </w:r>
      <w:proofErr w:type="spellEnd"/>
      <w:r w:rsidR="004A40F5" w:rsidRPr="004A40F5">
        <w:rPr>
          <w:rFonts w:ascii="Times New Roman" w:hAnsi="Times New Roman" w:cs="Times New Roman"/>
          <w:sz w:val="32"/>
          <w:szCs w:val="32"/>
          <w:lang w:val="es-ES_tradnl"/>
        </w:rPr>
        <w:t xml:space="preserve"> </w:t>
      </w:r>
      <w:proofErr w:type="spellStart"/>
      <w:r w:rsidR="004A40F5" w:rsidRPr="004A40F5">
        <w:rPr>
          <w:rFonts w:ascii="Times New Roman" w:hAnsi="Times New Roman" w:cs="Times New Roman"/>
          <w:sz w:val="32"/>
          <w:szCs w:val="32"/>
          <w:lang w:val="es-ES_tradnl"/>
        </w:rPr>
        <w:t>căsătorie</w:t>
      </w:r>
      <w:proofErr w:type="spellEnd"/>
      <w:r w:rsidR="004A40F5" w:rsidRPr="004A40F5">
        <w:rPr>
          <w:rFonts w:ascii="Times New Roman" w:hAnsi="Times New Roman" w:cs="Times New Roman"/>
          <w:sz w:val="32"/>
          <w:szCs w:val="32"/>
          <w:lang w:val="es-ES_tradnl"/>
        </w:rPr>
        <w:t xml:space="preserve">) prenumele </w:t>
      </w:r>
    </w:p>
    <w:p w:rsidR="004A40F5" w:rsidRPr="004A40F5" w:rsidRDefault="00F35A82" w:rsidP="004A40F5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  <w:lang w:val="es-ES_tradnl"/>
        </w:rPr>
      </w:pPr>
      <w:r>
        <w:rPr>
          <w:rFonts w:ascii="Times New Roman" w:hAnsi="Times New Roman" w:cs="Times New Roman"/>
          <w:sz w:val="32"/>
          <w:szCs w:val="32"/>
          <w:lang w:val="es-ES_tradnl"/>
        </w:rPr>
        <w:t>U</w:t>
      </w:r>
      <w:r w:rsidR="004A40F5" w:rsidRPr="004A40F5">
        <w:rPr>
          <w:rFonts w:ascii="Times New Roman" w:hAnsi="Times New Roman" w:cs="Times New Roman"/>
          <w:sz w:val="32"/>
          <w:szCs w:val="32"/>
          <w:lang w:val="es-ES_tradnl"/>
        </w:rPr>
        <w:t xml:space="preserve">nitatea de </w:t>
      </w:r>
      <w:proofErr w:type="spellStart"/>
      <w:r w:rsidR="004A40F5" w:rsidRPr="004A40F5">
        <w:rPr>
          <w:rFonts w:ascii="Times New Roman" w:hAnsi="Times New Roman" w:cs="Times New Roman"/>
          <w:sz w:val="32"/>
          <w:szCs w:val="32"/>
          <w:lang w:val="es-ES_tradnl"/>
        </w:rPr>
        <w:t>învăţământ</w:t>
      </w:r>
      <w:proofErr w:type="spellEnd"/>
    </w:p>
    <w:p w:rsidR="00B42A1C" w:rsidRPr="00693B06" w:rsidRDefault="00B42A1C" w:rsidP="00B42A1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1661" w:rsidRDefault="00E31661" w:rsidP="00E31661">
      <w:pPr>
        <w:spacing w:after="0" w:line="36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E31661" w:rsidRDefault="00E31661" w:rsidP="00E3166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1661" w:rsidRDefault="00E31661" w:rsidP="00E3166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1661" w:rsidRDefault="00E31661" w:rsidP="00E3166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1661" w:rsidRPr="00744E7C" w:rsidRDefault="00B42A1C" w:rsidP="00E3166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PLOIEŞ</w:t>
      </w:r>
      <w:r w:rsidR="00E31661" w:rsidRPr="00744E7C">
        <w:rPr>
          <w:rFonts w:ascii="Times New Roman" w:hAnsi="Times New Roman" w:cs="Times New Roman"/>
          <w:sz w:val="28"/>
          <w:szCs w:val="28"/>
        </w:rPr>
        <w:t>TI</w:t>
      </w:r>
    </w:p>
    <w:p w:rsidR="00E31661" w:rsidRPr="00693B06" w:rsidRDefault="004225C8" w:rsidP="00E3166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3C2352">
        <w:rPr>
          <w:rFonts w:ascii="Times New Roman" w:hAnsi="Times New Roman" w:cs="Times New Roman"/>
          <w:sz w:val="28"/>
          <w:szCs w:val="28"/>
        </w:rPr>
        <w:t>1</w:t>
      </w:r>
    </w:p>
    <w:sectPr w:rsidR="00E31661" w:rsidRPr="00693B06" w:rsidSect="00E31661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661"/>
    <w:rsid w:val="000E6A27"/>
    <w:rsid w:val="000F27C1"/>
    <w:rsid w:val="00165BA7"/>
    <w:rsid w:val="001B59EF"/>
    <w:rsid w:val="001F1A8D"/>
    <w:rsid w:val="003C2352"/>
    <w:rsid w:val="004225C8"/>
    <w:rsid w:val="00435AC0"/>
    <w:rsid w:val="004A40F5"/>
    <w:rsid w:val="004F030E"/>
    <w:rsid w:val="005D5358"/>
    <w:rsid w:val="00693B06"/>
    <w:rsid w:val="007C1618"/>
    <w:rsid w:val="00857718"/>
    <w:rsid w:val="009F3BCF"/>
    <w:rsid w:val="00B42A1C"/>
    <w:rsid w:val="00C37551"/>
    <w:rsid w:val="00CE1195"/>
    <w:rsid w:val="00DD065F"/>
    <w:rsid w:val="00E31661"/>
    <w:rsid w:val="00E679B1"/>
    <w:rsid w:val="00E8361A"/>
    <w:rsid w:val="00F214D8"/>
    <w:rsid w:val="00F35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D2D5C1-5ECB-4C8E-962D-3B1D1158F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6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316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16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166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66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16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16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1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</dc:creator>
  <cp:lastModifiedBy>Adam</cp:lastModifiedBy>
  <cp:revision>2</cp:revision>
  <dcterms:created xsi:type="dcterms:W3CDTF">2021-07-27T06:41:00Z</dcterms:created>
  <dcterms:modified xsi:type="dcterms:W3CDTF">2021-07-27T06:41:00Z</dcterms:modified>
</cp:coreProperties>
</file>